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1B" w:rsidRPr="00DA0A33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DA0A33">
        <w:rPr>
          <w:rFonts w:cstheme="minorHAnsi"/>
          <w:b/>
          <w:sz w:val="24"/>
          <w:szCs w:val="24"/>
        </w:rPr>
        <w:t>"SECRETARIO DE DERECHOS HUMANOS DE LA NACIÓN - DIRECTOR NACIONAL DE</w:t>
      </w:r>
    </w:p>
    <w:p w:rsidR="001C531B" w:rsidRPr="00DA0A33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DA0A33">
        <w:rPr>
          <w:rFonts w:cstheme="minorHAnsi"/>
          <w:b/>
          <w:sz w:val="24"/>
          <w:szCs w:val="24"/>
        </w:rPr>
        <w:t>POLÍTICAS CONTRA LA VIOLENCIA INSTITUCIONAL INTERPONEN ACCIÓN DE HÁBEAS</w:t>
      </w:r>
    </w:p>
    <w:p w:rsidR="001C531B" w:rsidRPr="00DA0A33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DA0A33">
        <w:rPr>
          <w:rFonts w:cstheme="minorHAnsi"/>
          <w:b/>
          <w:sz w:val="24"/>
          <w:szCs w:val="24"/>
        </w:rPr>
        <w:t>CORPUS PREVENTIVO COLECTIVO."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Fecha Viernes, 17 de abril de 2020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Solicitud Jurisdiccional Nº 21105 (acumuladas 21106 y 21107)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Juez MORENO, Mirta del Valle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Fiscal/Funcionario RIVAROLA, Fernando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Defensor del MPD</w:t>
      </w:r>
      <w:r w:rsidRPr="001C531B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LOPEZ, Omar Osvaldo</w:t>
      </w:r>
      <w:r w:rsidRPr="001C531B">
        <w:rPr>
          <w:rFonts w:cstheme="minorHAnsi"/>
          <w:sz w:val="24"/>
          <w:szCs w:val="24"/>
        </w:rPr>
        <w:t xml:space="preserve"> y </w:t>
      </w:r>
      <w:r w:rsidRPr="001C531B">
        <w:rPr>
          <w:rFonts w:cstheme="minorHAnsi"/>
          <w:sz w:val="24"/>
          <w:szCs w:val="24"/>
        </w:rPr>
        <w:t xml:space="preserve">KEXEL </w:t>
      </w:r>
      <w:r w:rsidR="009F667D" w:rsidRPr="001C531B">
        <w:rPr>
          <w:rFonts w:cstheme="minorHAnsi"/>
          <w:sz w:val="24"/>
          <w:szCs w:val="24"/>
        </w:rPr>
        <w:t>Germán</w:t>
      </w:r>
      <w:bookmarkStart w:id="0" w:name="_GoBack"/>
      <w:bookmarkEnd w:id="0"/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Sr. Ministro</w:t>
      </w:r>
      <w:r w:rsidRPr="001C531B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Federico </w:t>
      </w:r>
      <w:proofErr w:type="spellStart"/>
      <w:r w:rsidRPr="001C531B">
        <w:rPr>
          <w:rFonts w:cstheme="minorHAnsi"/>
          <w:sz w:val="24"/>
          <w:szCs w:val="24"/>
        </w:rPr>
        <w:t>Massoni</w:t>
      </w:r>
      <w:proofErr w:type="spellEnd"/>
      <w:r w:rsidRPr="001C531B">
        <w:rPr>
          <w:rFonts w:cstheme="minorHAnsi"/>
          <w:sz w:val="24"/>
          <w:szCs w:val="24"/>
        </w:rPr>
        <w:t xml:space="preserve">- José </w:t>
      </w:r>
      <w:proofErr w:type="spellStart"/>
      <w:r w:rsidRPr="001C531B">
        <w:rPr>
          <w:rFonts w:cstheme="minorHAnsi"/>
          <w:sz w:val="24"/>
          <w:szCs w:val="24"/>
        </w:rPr>
        <w:t>Grazzini</w:t>
      </w:r>
      <w:proofErr w:type="spellEnd"/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Sr. Jefe de </w:t>
      </w:r>
      <w:proofErr w:type="spellStart"/>
      <w:r w:rsidRPr="001C531B">
        <w:rPr>
          <w:rFonts w:cstheme="minorHAnsi"/>
          <w:sz w:val="24"/>
          <w:szCs w:val="24"/>
        </w:rPr>
        <w:t>Policia</w:t>
      </w:r>
      <w:proofErr w:type="spellEnd"/>
      <w:r w:rsidRPr="001C531B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Crio. </w:t>
      </w:r>
      <w:r w:rsidR="009F667D" w:rsidRPr="001C531B">
        <w:rPr>
          <w:rFonts w:cstheme="minorHAnsi"/>
          <w:sz w:val="24"/>
          <w:szCs w:val="24"/>
        </w:rPr>
        <w:t>Gómez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Dr. Eduardo </w:t>
      </w:r>
      <w:proofErr w:type="spellStart"/>
      <w:r w:rsidRPr="001C531B">
        <w:rPr>
          <w:rFonts w:cstheme="minorHAnsi"/>
          <w:sz w:val="24"/>
          <w:szCs w:val="24"/>
        </w:rPr>
        <w:t>Hualpa</w:t>
      </w:r>
      <w:proofErr w:type="spellEnd"/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Dr. Mariano </w:t>
      </w:r>
      <w:proofErr w:type="spellStart"/>
      <w:r w:rsidRPr="001C531B">
        <w:rPr>
          <w:rFonts w:cstheme="minorHAnsi"/>
          <w:sz w:val="24"/>
          <w:szCs w:val="24"/>
        </w:rPr>
        <w:t>Przybylski</w:t>
      </w:r>
      <w:proofErr w:type="spellEnd"/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Concejala Mariela Flores Torres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Dr. Horacio </w:t>
      </w:r>
      <w:proofErr w:type="spellStart"/>
      <w:r w:rsidRPr="001C531B">
        <w:rPr>
          <w:rFonts w:cstheme="minorHAnsi"/>
          <w:sz w:val="24"/>
          <w:szCs w:val="24"/>
        </w:rPr>
        <w:t>Pietragala</w:t>
      </w:r>
      <w:proofErr w:type="spellEnd"/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Victima/denunciante/damnificado</w:t>
      </w:r>
      <w:r w:rsidRPr="001C531B">
        <w:rPr>
          <w:rFonts w:cstheme="minorHAnsi"/>
          <w:sz w:val="24"/>
          <w:szCs w:val="24"/>
        </w:rPr>
        <w:t xml:space="preserve">: </w:t>
      </w:r>
      <w:r w:rsidRPr="001C531B">
        <w:rPr>
          <w:rFonts w:cstheme="minorHAnsi"/>
          <w:sz w:val="24"/>
          <w:szCs w:val="24"/>
        </w:rPr>
        <w:t>CIUDADANOS DE LA</w:t>
      </w:r>
      <w:r w:rsidRPr="001C531B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PCIA. DEL CHUBUT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Siendo las 15:16 </w:t>
      </w:r>
      <w:proofErr w:type="spellStart"/>
      <w:r w:rsidRPr="001C531B">
        <w:rPr>
          <w:rFonts w:cstheme="minorHAnsi"/>
          <w:sz w:val="24"/>
          <w:szCs w:val="24"/>
        </w:rPr>
        <w:t>hs</w:t>
      </w:r>
      <w:proofErr w:type="spellEnd"/>
      <w:r w:rsidRPr="001C531B">
        <w:rPr>
          <w:rFonts w:cstheme="minorHAnsi"/>
          <w:sz w:val="24"/>
          <w:szCs w:val="24"/>
        </w:rPr>
        <w:t>. se procede a dar inicio a la Audiencia señalada,</w:t>
      </w:r>
      <w:r w:rsidRPr="001C531B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SS consulta por la presencia de las partes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lastRenderedPageBreak/>
        <w:t xml:space="preserve">Dan su presente: Dr. </w:t>
      </w:r>
      <w:proofErr w:type="spellStart"/>
      <w:r w:rsidRPr="001C531B">
        <w:rPr>
          <w:rFonts w:cstheme="minorHAnsi"/>
          <w:sz w:val="24"/>
          <w:szCs w:val="24"/>
        </w:rPr>
        <w:t>Lopez</w:t>
      </w:r>
      <w:proofErr w:type="spellEnd"/>
      <w:r w:rsidRPr="001C531B">
        <w:rPr>
          <w:rFonts w:cstheme="minorHAnsi"/>
          <w:sz w:val="24"/>
          <w:szCs w:val="24"/>
        </w:rPr>
        <w:t xml:space="preserve">, Dr. </w:t>
      </w:r>
      <w:proofErr w:type="spellStart"/>
      <w:r w:rsidRPr="001C531B">
        <w:rPr>
          <w:rFonts w:cstheme="minorHAnsi"/>
          <w:sz w:val="24"/>
          <w:szCs w:val="24"/>
        </w:rPr>
        <w:t>Hualpa</w:t>
      </w:r>
      <w:proofErr w:type="spellEnd"/>
      <w:r w:rsidRPr="001C531B">
        <w:rPr>
          <w:rFonts w:cstheme="minorHAnsi"/>
          <w:sz w:val="24"/>
          <w:szCs w:val="24"/>
        </w:rPr>
        <w:t xml:space="preserve">, Dr. Rivarola, Dr. Horacio, </w:t>
      </w:r>
      <w:proofErr w:type="spellStart"/>
      <w:r w:rsidRPr="001C531B">
        <w:rPr>
          <w:rFonts w:cstheme="minorHAnsi"/>
          <w:sz w:val="24"/>
          <w:szCs w:val="24"/>
        </w:rPr>
        <w:t>Pietragala</w:t>
      </w:r>
      <w:proofErr w:type="spellEnd"/>
      <w:r w:rsidRPr="001C531B">
        <w:rPr>
          <w:rFonts w:cstheme="minorHAnsi"/>
          <w:sz w:val="24"/>
          <w:szCs w:val="24"/>
        </w:rPr>
        <w:t xml:space="preserve">, Mariela Flores Torres </w:t>
      </w:r>
      <w:proofErr w:type="spellStart"/>
      <w:r w:rsidRPr="001C531B">
        <w:rPr>
          <w:rFonts w:cstheme="minorHAnsi"/>
          <w:sz w:val="24"/>
          <w:szCs w:val="24"/>
        </w:rPr>
        <w:t>Conjala</w:t>
      </w:r>
      <w:proofErr w:type="spellEnd"/>
      <w:r w:rsidRPr="001C531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Ministro Federico </w:t>
      </w:r>
      <w:proofErr w:type="spellStart"/>
      <w:r w:rsidRPr="001C531B">
        <w:rPr>
          <w:rFonts w:cstheme="minorHAnsi"/>
          <w:sz w:val="24"/>
          <w:szCs w:val="24"/>
        </w:rPr>
        <w:t>Massoni</w:t>
      </w:r>
      <w:proofErr w:type="spellEnd"/>
      <w:r w:rsidRPr="001C531B">
        <w:rPr>
          <w:rFonts w:cstheme="minorHAnsi"/>
          <w:sz w:val="24"/>
          <w:szCs w:val="24"/>
        </w:rPr>
        <w:t xml:space="preserve">. Jefe de Policía Comisario </w:t>
      </w:r>
      <w:proofErr w:type="spellStart"/>
      <w:r w:rsidRPr="001C531B">
        <w:rPr>
          <w:rFonts w:cstheme="minorHAnsi"/>
          <w:sz w:val="24"/>
          <w:szCs w:val="24"/>
        </w:rPr>
        <w:t>Gomez</w:t>
      </w:r>
      <w:proofErr w:type="spellEnd"/>
      <w:r w:rsidRPr="001C531B">
        <w:rPr>
          <w:rFonts w:cstheme="minorHAnsi"/>
          <w:sz w:val="24"/>
          <w:szCs w:val="24"/>
        </w:rPr>
        <w:t xml:space="preserve"> Miguel y Dr. </w:t>
      </w:r>
      <w:proofErr w:type="spellStart"/>
      <w:r w:rsidRPr="001C531B">
        <w:rPr>
          <w:rFonts w:cstheme="minorHAnsi"/>
          <w:sz w:val="24"/>
          <w:szCs w:val="24"/>
        </w:rPr>
        <w:t>Przybylski</w:t>
      </w:r>
      <w:proofErr w:type="spellEnd"/>
      <w:r w:rsidRPr="001C531B">
        <w:rPr>
          <w:rFonts w:cstheme="minorHAnsi"/>
          <w:sz w:val="24"/>
          <w:szCs w:val="24"/>
        </w:rPr>
        <w:t>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Se realiza breve interrupción a fin de corroborar partes presentes.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Ya con la presencia también el Dr. </w:t>
      </w:r>
      <w:proofErr w:type="spellStart"/>
      <w:r w:rsidRPr="001C531B">
        <w:rPr>
          <w:rFonts w:cstheme="minorHAnsi"/>
          <w:sz w:val="24"/>
          <w:szCs w:val="24"/>
        </w:rPr>
        <w:t>Kexel</w:t>
      </w:r>
      <w:proofErr w:type="spellEnd"/>
      <w:r w:rsidRPr="001C531B">
        <w:rPr>
          <w:rFonts w:cstheme="minorHAnsi"/>
          <w:sz w:val="24"/>
          <w:szCs w:val="24"/>
        </w:rPr>
        <w:t xml:space="preserve"> se reanuda a 15:30 </w:t>
      </w:r>
      <w:proofErr w:type="spellStart"/>
      <w:r w:rsidRPr="001C531B">
        <w:rPr>
          <w:rFonts w:cstheme="minorHAnsi"/>
          <w:sz w:val="24"/>
          <w:szCs w:val="24"/>
        </w:rPr>
        <w:t>hs</w:t>
      </w:r>
      <w:proofErr w:type="spellEnd"/>
      <w:r>
        <w:rPr>
          <w:rFonts w:cstheme="minorHAnsi"/>
          <w:sz w:val="24"/>
          <w:szCs w:val="24"/>
        </w:rPr>
        <w:t>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Se presentan las partes presentes</w:t>
      </w:r>
      <w:r>
        <w:rPr>
          <w:rFonts w:cstheme="minorHAnsi"/>
          <w:sz w:val="24"/>
          <w:szCs w:val="24"/>
        </w:rPr>
        <w:t>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A los fines de tratar por celeridad e inmediatez, dispuso la acumulación para ser tratado en una sola audiencia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y que ha habilitado feria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Da inicio al presente y hace saber Dr. </w:t>
      </w:r>
      <w:proofErr w:type="spellStart"/>
      <w:r w:rsidRPr="001C531B">
        <w:rPr>
          <w:rFonts w:cstheme="minorHAnsi"/>
          <w:sz w:val="24"/>
          <w:szCs w:val="24"/>
        </w:rPr>
        <w:t>Masoni</w:t>
      </w:r>
      <w:proofErr w:type="spellEnd"/>
      <w:r w:rsidRPr="001C531B">
        <w:rPr>
          <w:rFonts w:cstheme="minorHAnsi"/>
          <w:sz w:val="24"/>
          <w:szCs w:val="24"/>
        </w:rPr>
        <w:t xml:space="preserve"> y jefe que los tres habeas dan cuenta de sucesos por parte de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personal policial de las detenciones que se vienen practicando en aras de aislamiento dictado. A los fines de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ordenar la audiencia, se ponen de acuerdo en que en primer lugar tomaran la palabra los representantes de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1C531B">
        <w:rPr>
          <w:rFonts w:cstheme="minorHAnsi"/>
          <w:sz w:val="24"/>
          <w:szCs w:val="24"/>
        </w:rPr>
        <w:t>Nacion</w:t>
      </w:r>
      <w:proofErr w:type="spellEnd"/>
      <w:r w:rsidRPr="001C531B">
        <w:rPr>
          <w:rFonts w:cstheme="minorHAnsi"/>
          <w:sz w:val="24"/>
          <w:szCs w:val="24"/>
        </w:rPr>
        <w:t xml:space="preserve">, Dr. </w:t>
      </w:r>
      <w:proofErr w:type="spellStart"/>
      <w:r w:rsidRPr="001C531B">
        <w:rPr>
          <w:rFonts w:cstheme="minorHAnsi"/>
          <w:sz w:val="24"/>
          <w:szCs w:val="24"/>
        </w:rPr>
        <w:t>Przybylski</w:t>
      </w:r>
      <w:proofErr w:type="spellEnd"/>
      <w:r w:rsidRPr="001C531B">
        <w:rPr>
          <w:rFonts w:cstheme="minorHAnsi"/>
          <w:sz w:val="24"/>
          <w:szCs w:val="24"/>
        </w:rPr>
        <w:t xml:space="preserve"> y Dr. </w:t>
      </w:r>
      <w:proofErr w:type="spellStart"/>
      <w:r w:rsidRPr="001C531B">
        <w:rPr>
          <w:rFonts w:cstheme="minorHAnsi"/>
          <w:sz w:val="24"/>
          <w:szCs w:val="24"/>
        </w:rPr>
        <w:t>Hualpa</w:t>
      </w:r>
      <w:proofErr w:type="spellEnd"/>
      <w:r w:rsidRPr="001C531B">
        <w:rPr>
          <w:rFonts w:cstheme="minorHAnsi"/>
          <w:sz w:val="24"/>
          <w:szCs w:val="24"/>
        </w:rPr>
        <w:t xml:space="preserve"> y luego Concejala Flores y Dr. </w:t>
      </w:r>
      <w:proofErr w:type="spellStart"/>
      <w:r w:rsidRPr="001C531B">
        <w:rPr>
          <w:rFonts w:cstheme="minorHAnsi"/>
          <w:sz w:val="24"/>
          <w:szCs w:val="24"/>
        </w:rPr>
        <w:t>Lopez</w:t>
      </w:r>
      <w:proofErr w:type="spellEnd"/>
      <w:r w:rsidRPr="001C531B">
        <w:rPr>
          <w:rFonts w:cstheme="minorHAnsi"/>
          <w:sz w:val="24"/>
          <w:szCs w:val="24"/>
        </w:rPr>
        <w:t>, luego de ello tendrá la palabra el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MPF.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C531B">
        <w:rPr>
          <w:rFonts w:cstheme="minorHAnsi"/>
          <w:b/>
          <w:sz w:val="24"/>
          <w:szCs w:val="24"/>
          <w:u w:val="single"/>
        </w:rPr>
        <w:t xml:space="preserve">Dr. </w:t>
      </w:r>
      <w:proofErr w:type="spellStart"/>
      <w:r w:rsidRPr="001C531B">
        <w:rPr>
          <w:rFonts w:cstheme="minorHAnsi"/>
          <w:b/>
          <w:sz w:val="24"/>
          <w:szCs w:val="24"/>
          <w:u w:val="single"/>
        </w:rPr>
        <w:t>Pietragala</w:t>
      </w:r>
      <w:proofErr w:type="spellEnd"/>
      <w:r w:rsidRPr="001C531B">
        <w:rPr>
          <w:rFonts w:cstheme="minorHAnsi"/>
          <w:b/>
          <w:sz w:val="24"/>
          <w:szCs w:val="24"/>
          <w:u w:val="single"/>
        </w:rPr>
        <w:t>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Manifiesta que estas denuncias le llegan de todas las provincias, que se dio respuesta al reclamo rápidamente,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ahora están presentando el Habeas, no con espíritu de atacar a ningún funcionario, si no con el espíritu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 construir una política de seguridad que respete los derechos humanos, garantías constitucionales y se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respete espíritu del decreto 297. Indica que tomará la palabra el abogado querellante que fue quien presentó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el habeas corpus en la provincia.</w:t>
      </w:r>
    </w:p>
    <w:p w:rsid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b/>
          <w:sz w:val="24"/>
          <w:szCs w:val="24"/>
          <w:u w:val="single"/>
        </w:rPr>
        <w:t xml:space="preserve">Dr. </w:t>
      </w:r>
      <w:proofErr w:type="spellStart"/>
      <w:r w:rsidRPr="001C531B">
        <w:rPr>
          <w:rFonts w:cstheme="minorHAnsi"/>
          <w:b/>
          <w:sz w:val="24"/>
          <w:szCs w:val="24"/>
          <w:u w:val="single"/>
        </w:rPr>
        <w:t>Hualpa</w:t>
      </w:r>
      <w:proofErr w:type="spellEnd"/>
      <w:r w:rsidRPr="001C531B">
        <w:rPr>
          <w:rFonts w:cstheme="minorHAnsi"/>
          <w:b/>
          <w:sz w:val="24"/>
          <w:szCs w:val="24"/>
          <w:u w:val="single"/>
        </w:rPr>
        <w:t>:</w:t>
      </w:r>
      <w:r w:rsidRPr="001C531B">
        <w:rPr>
          <w:rFonts w:cstheme="minorHAnsi"/>
          <w:sz w:val="24"/>
          <w:szCs w:val="24"/>
        </w:rPr>
        <w:t xml:space="preserve"> simplemente para informar su rol en este caso es de patrocinar como abogado local, para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patrocinar a Horacio </w:t>
      </w:r>
      <w:proofErr w:type="spellStart"/>
      <w:r w:rsidRPr="001C531B">
        <w:rPr>
          <w:rFonts w:cstheme="minorHAnsi"/>
          <w:sz w:val="24"/>
          <w:szCs w:val="24"/>
        </w:rPr>
        <w:t>Pietragala</w:t>
      </w:r>
      <w:proofErr w:type="spellEnd"/>
      <w:r w:rsidRPr="001C531B">
        <w:rPr>
          <w:rFonts w:cstheme="minorHAnsi"/>
          <w:sz w:val="24"/>
          <w:szCs w:val="24"/>
        </w:rPr>
        <w:t xml:space="preserve"> que es Secretario de Derechos Humanos de Nación; y al Dr. Mariano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1C531B">
        <w:rPr>
          <w:rFonts w:cstheme="minorHAnsi"/>
          <w:sz w:val="24"/>
          <w:szCs w:val="24"/>
        </w:rPr>
        <w:t>Przybylski</w:t>
      </w:r>
      <w:proofErr w:type="spellEnd"/>
      <w:r w:rsidRPr="001C531B">
        <w:rPr>
          <w:rFonts w:cstheme="minorHAnsi"/>
          <w:sz w:val="24"/>
          <w:szCs w:val="24"/>
        </w:rPr>
        <w:t xml:space="preserve"> que es Director Nacional de </w:t>
      </w:r>
      <w:proofErr w:type="spellStart"/>
      <w:r w:rsidRPr="001C531B">
        <w:rPr>
          <w:rFonts w:cstheme="minorHAnsi"/>
          <w:sz w:val="24"/>
          <w:szCs w:val="24"/>
        </w:rPr>
        <w:t>Politicas</w:t>
      </w:r>
      <w:proofErr w:type="spellEnd"/>
      <w:r w:rsidRPr="001C531B">
        <w:rPr>
          <w:rFonts w:cstheme="minorHAnsi"/>
          <w:sz w:val="24"/>
          <w:szCs w:val="24"/>
        </w:rPr>
        <w:t xml:space="preserve"> contra la violencia Institucional</w:t>
      </w:r>
      <w:r>
        <w:rPr>
          <w:rFonts w:cstheme="minorHAnsi"/>
          <w:sz w:val="24"/>
          <w:szCs w:val="24"/>
        </w:rPr>
        <w:t>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C531B">
        <w:rPr>
          <w:rFonts w:cstheme="minorHAnsi"/>
          <w:b/>
          <w:sz w:val="24"/>
          <w:szCs w:val="24"/>
          <w:u w:val="single"/>
        </w:rPr>
        <w:t xml:space="preserve">Dr. Mariano </w:t>
      </w:r>
      <w:proofErr w:type="spellStart"/>
      <w:r w:rsidRPr="001C531B">
        <w:rPr>
          <w:rFonts w:cstheme="minorHAnsi"/>
          <w:b/>
          <w:sz w:val="24"/>
          <w:szCs w:val="24"/>
          <w:u w:val="single"/>
        </w:rPr>
        <w:t>Przybylski</w:t>
      </w:r>
      <w:proofErr w:type="spellEnd"/>
      <w:r w:rsidRPr="001C531B">
        <w:rPr>
          <w:rFonts w:cstheme="minorHAnsi"/>
          <w:b/>
          <w:sz w:val="24"/>
          <w:szCs w:val="24"/>
          <w:u w:val="single"/>
        </w:rPr>
        <w:t>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lastRenderedPageBreak/>
        <w:t>La intención es simplemente, como se está en un momento excepcional y un decreto nacional, les preocupa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el ir trabajando con las provincias, el decreto no le da total libertad a las fuerzas. Menciona que hay que hacer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cesar la conducta infractora. El decreto tiene por finalidad la propagación del virus. Hay que evitar de llevar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detenidas a las personas a las comisarías, el espíritu del decreto es que las fuerzas de seguridad traten que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las personas se queden en sus casas. Si las fuerzas de seguridad advierten una situación debe acompañar a la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gente hasta su casa. Lo correcto es que hay que hacer que la gente ingrese a su casa. Llevar personas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detenidas va en contra del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espíritu del decreto.-Expone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Existen numerosas excepciones, el art.2 del decreto establece que se puede salir para provisionarse de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elementos.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Que se puede salir, hacer desplazamientos mínimos, que es importante ponerlo en contexto que todas cosas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el decreto 297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permite y no necesita certificado, lo aclara porque se observa que la fuerza de seguridad lo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está pidiendo y eso acarrea detención y ayuda a propagar virus, el objeto de habeas es que se pueda instruir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a fuerza de seguridad, que se establece como debe manejarse. Que además el objetivo máximo es evitar la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propagación del virus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C531B">
        <w:rPr>
          <w:rFonts w:cstheme="minorHAnsi"/>
          <w:b/>
          <w:sz w:val="24"/>
          <w:szCs w:val="24"/>
          <w:u w:val="single"/>
        </w:rPr>
        <w:t>Concejala Flores Torres</w:t>
      </w:r>
      <w:r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En nombre de Secretaria De Derechos Humanos, en su carácter de concejala, expresa que su presentación va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en mismo sentido, le parece necesario hacerlo conocer, ante innumerables denuncias de apremios ilegales, o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en muchos casos simples situaciones en las cuales se ha demorado y trasladado como han explicado quienes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la antecedieron, sin violar en ningún momento el decreto 297/2020, que fueron las situaciones numerosas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pero a su vez crecientes las presentaciones entre el 20 de marzo a la actualidad, que han decidido en favor de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la población de </w:t>
      </w:r>
      <w:proofErr w:type="spellStart"/>
      <w:r w:rsidRPr="001C531B">
        <w:rPr>
          <w:rFonts w:cstheme="minorHAnsi"/>
          <w:sz w:val="24"/>
          <w:szCs w:val="24"/>
        </w:rPr>
        <w:t>Trelew</w:t>
      </w:r>
      <w:proofErr w:type="spellEnd"/>
      <w:r w:rsidRPr="001C531B">
        <w:rPr>
          <w:rFonts w:cstheme="minorHAnsi"/>
          <w:sz w:val="24"/>
          <w:szCs w:val="24"/>
        </w:rPr>
        <w:t xml:space="preserve"> presentar habeas corpus y genera antecedente fundamental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ante lo que venga de ahora</w:t>
      </w:r>
      <w:r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en adelante, le gustaría relatar mínimamente alguna de las partes del escrito que han presentado, que han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presentado testigos, que por cuestiones de celeridad no están presentes.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lastRenderedPageBreak/>
        <w:t>Con anuencia de SS expone que quiere transmitir tranquilidad en el marco de la Pandemia y que en cuanto 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algunos decretos van en controversia con el DNU, por </w:t>
      </w:r>
      <w:proofErr w:type="spellStart"/>
      <w:r w:rsidRPr="001C531B">
        <w:rPr>
          <w:rFonts w:cstheme="minorHAnsi"/>
          <w:sz w:val="24"/>
          <w:szCs w:val="24"/>
        </w:rPr>
        <w:t>ej</w:t>
      </w:r>
      <w:proofErr w:type="spellEnd"/>
      <w:r w:rsidRPr="001C531B">
        <w:rPr>
          <w:rFonts w:cstheme="minorHAnsi"/>
          <w:sz w:val="24"/>
          <w:szCs w:val="24"/>
        </w:rPr>
        <w:t xml:space="preserve"> el toque de sirena a las 19.30 horas genera alarma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cuando necesitamos tranquilidad, por otro lado restricción de horario hacia las 20, es también algo que va en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controversia con DNU 297, que tiene varias situaciones de las denunciadas, La resolución 21 del ministerio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 seguridad que se los detiene y se imputa cuando van más de dos personas y que ello se contradice con lo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hace la fuerza policial, que además las personas que circulan en un vehículo forman un núcleo familiar,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en cambio cuando se las saca y mezcla en espacio reducidos se propaga la posibilidad de contagio del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Virus.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La resolución 28 establece cronograma que tiene que ver con terminación de DNI, que esta resolución fue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modificada varias veces, en cuanto a que los domingos sea para todos los DNI y se exceptúe a otros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comercios y que algunas de las personas detenidas han estado circulado antes de las 19:30, y han estado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circulando para proveerse pan, remedio o asistir adulto mayor, todo lo contrario, lo que se comun</w:t>
      </w:r>
      <w:r w:rsidR="00EC30E1">
        <w:rPr>
          <w:rFonts w:cstheme="minorHAnsi"/>
          <w:sz w:val="24"/>
          <w:szCs w:val="24"/>
        </w:rPr>
        <w:t>i</w:t>
      </w:r>
      <w:r w:rsidRPr="001C531B">
        <w:rPr>
          <w:rFonts w:cstheme="minorHAnsi"/>
          <w:sz w:val="24"/>
          <w:szCs w:val="24"/>
        </w:rPr>
        <w:t>ca a nivel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 Ministerio De Seguridad entienden que tiene que ser comunicado con claridad y no se ha hecho. Que esto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ha generado una enorme confusión en la población.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A su vez, las 38 y 39 establecen plataformas, una es que se conoce como “Chubut te cuida” y la 39 alude 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los tres rubros esto generó una enorme confusión porque estas plataformas no son seguras, son violatorias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 leyes de datos personales y no funcionan. El 16 de abril tomamos conocimiento que uno de los detenidos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fue antes de las 20 horas y era un muchacho que tenía permiso obtenido a través de estas plataformas y se lo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llevo.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Que estas son algunas de las resoluciones, amén de que las consideran de dudosa legalidad 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inconstitucionalidad, que lejos de producir tranquilidad las resoluciones generan caos y confusión. Que han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visto enormes filas de gente en la Unidad Regional </w:t>
      </w:r>
      <w:proofErr w:type="spellStart"/>
      <w:r w:rsidRPr="001C531B">
        <w:rPr>
          <w:rFonts w:cstheme="minorHAnsi"/>
          <w:sz w:val="24"/>
          <w:szCs w:val="24"/>
        </w:rPr>
        <w:t>Trelew</w:t>
      </w:r>
      <w:proofErr w:type="spellEnd"/>
      <w:r w:rsidRPr="001C531B">
        <w:rPr>
          <w:rFonts w:cstheme="minorHAnsi"/>
          <w:sz w:val="24"/>
          <w:szCs w:val="24"/>
        </w:rPr>
        <w:t xml:space="preserve">, por </w:t>
      </w:r>
      <w:proofErr w:type="spellStart"/>
      <w:r w:rsidRPr="001C531B">
        <w:rPr>
          <w:rFonts w:cstheme="minorHAnsi"/>
          <w:sz w:val="24"/>
          <w:szCs w:val="24"/>
        </w:rPr>
        <w:t>ej</w:t>
      </w:r>
      <w:proofErr w:type="spellEnd"/>
      <w:r w:rsidRPr="001C531B">
        <w:rPr>
          <w:rFonts w:cstheme="minorHAnsi"/>
          <w:sz w:val="24"/>
          <w:szCs w:val="24"/>
        </w:rPr>
        <w:t xml:space="preserve"> para alguna certificación de policía para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tranquilidad de circular y aun así expedida, no se le ha permitido circular, que se le ha exigido que se realice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por otra plataforma del Ministerio de Seguridad 2.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lastRenderedPageBreak/>
        <w:t>Otra preocupación tiene que ver con una denuncia que han aportado como prueba, una denuncia el día 09 de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abril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alusiva a los dichos del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audio del Sr. Paulino Gómez, que fue presentada ante el MPF y que quien firma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la denuncia es la Presidente de la entidad de Derechos Humanos, Sra. Ema </w:t>
      </w:r>
      <w:r w:rsidR="00EC30E1" w:rsidRPr="001C531B">
        <w:rPr>
          <w:rFonts w:cstheme="minorHAnsi"/>
          <w:sz w:val="24"/>
          <w:szCs w:val="24"/>
        </w:rPr>
        <w:t>Álvarez</w:t>
      </w:r>
      <w:r w:rsidRPr="001C531B">
        <w:rPr>
          <w:rFonts w:cstheme="minorHAnsi"/>
          <w:sz w:val="24"/>
          <w:szCs w:val="24"/>
        </w:rPr>
        <w:t>, que el 12 de abril la hija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de esta Sra. ha sido detenida por el propio Paulino </w:t>
      </w:r>
      <w:r w:rsidR="00EC30E1" w:rsidRPr="001C531B">
        <w:rPr>
          <w:rFonts w:cstheme="minorHAnsi"/>
          <w:sz w:val="24"/>
          <w:szCs w:val="24"/>
        </w:rPr>
        <w:t>Gómez</w:t>
      </w:r>
      <w:r w:rsidRPr="001C531B">
        <w:rPr>
          <w:rFonts w:cstheme="minorHAnsi"/>
          <w:sz w:val="24"/>
          <w:szCs w:val="24"/>
        </w:rPr>
        <w:t xml:space="preserve"> y que ella tenía el permiso para atender a persona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adulta mayor, toda la reglamentación del vehículo y no estaba contraviniendo el decreto 297, al contrario,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todo el tiempo se expresó que estaba con todo en regla, que sin embargo fue llevada a gimnasio municipal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nro. 1.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Por último se remite a carácter colectivo de la medida, es por lo que han expresado quienes la antecedieron y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han sumado resolución 1/2020 de Corte Interamericana de Derechos Humanos. Expone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su petitorio es en favor de la población, que se genere sentencia que les permita estar cuidándose de la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pandemia y no de la violación de los derechos.</w:t>
      </w:r>
    </w:p>
    <w:p w:rsidR="001C531B" w:rsidRPr="00EC30E1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EC30E1">
        <w:rPr>
          <w:rFonts w:cstheme="minorHAnsi"/>
          <w:b/>
          <w:sz w:val="24"/>
          <w:szCs w:val="24"/>
          <w:u w:val="single"/>
        </w:rPr>
        <w:t xml:space="preserve">Dr. </w:t>
      </w:r>
      <w:proofErr w:type="spellStart"/>
      <w:r w:rsidRPr="00EC30E1">
        <w:rPr>
          <w:rFonts w:cstheme="minorHAnsi"/>
          <w:b/>
          <w:sz w:val="24"/>
          <w:szCs w:val="24"/>
          <w:u w:val="single"/>
        </w:rPr>
        <w:t>Hualpa</w:t>
      </w:r>
      <w:proofErr w:type="spellEnd"/>
      <w:r w:rsidR="00EC30E1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Le parece importante que el Dr. </w:t>
      </w:r>
      <w:proofErr w:type="spellStart"/>
      <w:r w:rsidRPr="001C531B">
        <w:rPr>
          <w:rFonts w:cstheme="minorHAnsi"/>
          <w:sz w:val="24"/>
          <w:szCs w:val="24"/>
        </w:rPr>
        <w:t>Przybylski</w:t>
      </w:r>
      <w:proofErr w:type="spellEnd"/>
      <w:r w:rsidRPr="001C531B">
        <w:rPr>
          <w:rFonts w:cstheme="minorHAnsi"/>
          <w:sz w:val="24"/>
          <w:szCs w:val="24"/>
        </w:rPr>
        <w:t xml:space="preserve">, refiera hechos que están vinculados con la situación </w:t>
      </w:r>
      <w:proofErr w:type="spellStart"/>
      <w:r w:rsidRPr="001C531B">
        <w:rPr>
          <w:rFonts w:cstheme="minorHAnsi"/>
          <w:sz w:val="24"/>
          <w:szCs w:val="24"/>
        </w:rPr>
        <w:t>gral</w:t>
      </w:r>
      <w:proofErr w:type="spellEnd"/>
      <w:r w:rsidRPr="001C531B">
        <w:rPr>
          <w:rFonts w:cstheme="minorHAnsi"/>
          <w:sz w:val="24"/>
          <w:szCs w:val="24"/>
        </w:rPr>
        <w:t xml:space="preserve"> que se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denuncia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SS concede la palabra a Dr. </w:t>
      </w:r>
      <w:proofErr w:type="spellStart"/>
      <w:r w:rsidRPr="001C531B">
        <w:rPr>
          <w:rFonts w:cstheme="minorHAnsi"/>
          <w:sz w:val="24"/>
          <w:szCs w:val="24"/>
        </w:rPr>
        <w:t>Przybylski</w:t>
      </w:r>
      <w:proofErr w:type="spellEnd"/>
    </w:p>
    <w:p w:rsidR="001C531B" w:rsidRPr="00EC30E1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EC30E1">
        <w:rPr>
          <w:rFonts w:cstheme="minorHAnsi"/>
          <w:b/>
          <w:sz w:val="24"/>
          <w:szCs w:val="24"/>
          <w:u w:val="single"/>
        </w:rPr>
        <w:t xml:space="preserve">Dr. </w:t>
      </w:r>
      <w:proofErr w:type="spellStart"/>
      <w:r w:rsidRPr="00EC30E1">
        <w:rPr>
          <w:rFonts w:cstheme="minorHAnsi"/>
          <w:b/>
          <w:sz w:val="24"/>
          <w:szCs w:val="24"/>
          <w:u w:val="single"/>
        </w:rPr>
        <w:t>Przybylski</w:t>
      </w:r>
      <w:proofErr w:type="spellEnd"/>
      <w:r w:rsidR="00EC30E1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Desde la Secretaria de los Derechos Humanos, son responsables ante los organismos de derechos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internacionales.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Menciona La resolución 1 de este año 2020 de la Comisión Interamericana, que es pauta de sistema- Expone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sobre la misma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Aclara que este es un Habeas Corpus colectivo y preventivo, que el objeto no es juzgamiento de los hechos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porque esos tienen su cauce en </w:t>
      </w:r>
      <w:r w:rsidR="00EC30E1" w:rsidRPr="001C531B">
        <w:rPr>
          <w:rFonts w:cstheme="minorHAnsi"/>
          <w:sz w:val="24"/>
          <w:szCs w:val="24"/>
        </w:rPr>
        <w:t>vía</w:t>
      </w:r>
      <w:r w:rsidRPr="001C531B">
        <w:rPr>
          <w:rFonts w:cstheme="minorHAnsi"/>
          <w:sz w:val="24"/>
          <w:szCs w:val="24"/>
        </w:rPr>
        <w:t xml:space="preserve"> penal, que son hechos que dan cuenta de una situación para prevenir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futuros hechos, por ello el carácter preventivo. Hace repaso de hechos, por un lado ya se mencionó en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audiencia el dictado de resolución </w:t>
      </w:r>
      <w:r w:rsidRPr="001C531B">
        <w:rPr>
          <w:rFonts w:cstheme="minorHAnsi"/>
          <w:sz w:val="24"/>
          <w:szCs w:val="24"/>
        </w:rPr>
        <w:lastRenderedPageBreak/>
        <w:t>que establece la terminación de DNI, para salir a la calle algunos días y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otros no. Recibieron muchas denuncias por ello, que es más restrictivo que el decreto 297, en ese mismo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sentido el tema de </w:t>
      </w:r>
      <w:r w:rsidR="00EC30E1" w:rsidRPr="001C531B">
        <w:rPr>
          <w:rFonts w:cstheme="minorHAnsi"/>
          <w:sz w:val="24"/>
          <w:szCs w:val="24"/>
        </w:rPr>
        <w:t>límite</w:t>
      </w:r>
      <w:r w:rsidRPr="001C531B">
        <w:rPr>
          <w:rFonts w:cstheme="minorHAnsi"/>
          <w:sz w:val="24"/>
          <w:szCs w:val="24"/>
        </w:rPr>
        <w:t xml:space="preserve"> horario para poder salir, que también excede decreto 297, Hay múltiples cuestiones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establecen que se puede salir fuera de ese horario.</w:t>
      </w:r>
    </w:p>
    <w:p w:rsidR="001C531B" w:rsidRPr="001C531B" w:rsidRDefault="00EC30E1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1C531B" w:rsidRPr="001C531B">
        <w:rPr>
          <w:rFonts w:cstheme="minorHAnsi"/>
          <w:sz w:val="24"/>
          <w:szCs w:val="24"/>
        </w:rPr>
        <w:t>tro hecho es el de Comodoro Rivadavia una persona un día domingo que iba caminando por la calle, fue</w:t>
      </w:r>
      <w:r>
        <w:rPr>
          <w:rFonts w:cstheme="minorHAnsi"/>
          <w:sz w:val="24"/>
          <w:szCs w:val="24"/>
        </w:rPr>
        <w:t xml:space="preserve"> </w:t>
      </w:r>
      <w:r w:rsidR="001C531B" w:rsidRPr="001C531B">
        <w:rPr>
          <w:rFonts w:cstheme="minorHAnsi"/>
          <w:sz w:val="24"/>
          <w:szCs w:val="24"/>
        </w:rPr>
        <w:t>interceptada por seis motos con policías le pidieron los datos y el DNI, ocurrió a 5 minutos de su vivienda.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Le requisaron todo y nos manifiesta que le sacaron dinero que llevaba consigo y recibió un disparo en el pie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y el policía refirió que se había escapado el tiro, se fueron y dejaron a la persona herida en la calle.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Otra denuncia es de una persona que realiza </w:t>
      </w:r>
      <w:proofErr w:type="spellStart"/>
      <w:r w:rsidRPr="001C531B">
        <w:rPr>
          <w:rFonts w:cstheme="minorHAnsi"/>
          <w:sz w:val="24"/>
          <w:szCs w:val="24"/>
        </w:rPr>
        <w:t>delivery</w:t>
      </w:r>
      <w:proofErr w:type="spellEnd"/>
      <w:r w:rsidRPr="001C531B">
        <w:rPr>
          <w:rFonts w:cstheme="minorHAnsi"/>
          <w:sz w:val="24"/>
          <w:szCs w:val="24"/>
        </w:rPr>
        <w:t xml:space="preserve"> y tenía autorización por la tarde regresaba a su casa, es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interceptado por policías, le sacaron la moto, le pusieron las manos atrás con precintos y lo llevaron a la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comisaría primera de </w:t>
      </w:r>
      <w:proofErr w:type="spellStart"/>
      <w:r w:rsidRPr="001C531B">
        <w:rPr>
          <w:rFonts w:cstheme="minorHAnsi"/>
          <w:sz w:val="24"/>
          <w:szCs w:val="24"/>
        </w:rPr>
        <w:t>Trelew</w:t>
      </w:r>
      <w:proofErr w:type="spellEnd"/>
      <w:r w:rsidRPr="001C531B">
        <w:rPr>
          <w:rFonts w:cstheme="minorHAnsi"/>
          <w:sz w:val="24"/>
          <w:szCs w:val="24"/>
        </w:rPr>
        <w:t xml:space="preserve"> y lo pusieron con otras personas más, sin barbijos, y le secuestraron la moto,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lo llevaron a comisaría 1ra de Tw, a un patio con otras20 personas más a menos de metro de distancia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con personas, sin barbijo, demorado más de dos horas, lo liberaron sin su vehículo, la moto, se volvió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caminando. Que hay dos cuestiones, estaba a cinco minutos de su casa, se lo podría haber acompañado 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su vivienda y además llevaba certificado que autorizaba reparto de comida.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Otro de los hechos tiene que ver con los límites entre las Prov. De Chubut y Rio Negro, de gente de la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comarca andina que en muchos pueblos suele ser común de trasladarse hacia El Bolsón hay un permanente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retén, que a partir de la pandemia hay reten en límite de las dos provincias y que una de las personas que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denuncio que tenía que ir hacia El Bolsón a comprar medicamentos oncológicos y no pudo pasar y otra es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una persona técnica de laboratorio que fue a retirar muestras y tuvo problemas con las muestras y pasar de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una prov. a la otra. Que aparecen estos hechos que no le parece correcto se impida paso de una prov. a otra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En otro caso una persona detenida en gimnasio nro.1, en audio, video, que fue arrestada sacando basura de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su casa y se lo llevo a gimnasio municipal de </w:t>
      </w:r>
      <w:proofErr w:type="spellStart"/>
      <w:r w:rsidRPr="001C531B">
        <w:rPr>
          <w:rFonts w:cstheme="minorHAnsi"/>
          <w:sz w:val="24"/>
          <w:szCs w:val="24"/>
        </w:rPr>
        <w:t>Trelew</w:t>
      </w:r>
      <w:proofErr w:type="spellEnd"/>
      <w:r w:rsidRPr="001C531B">
        <w:rPr>
          <w:rFonts w:cstheme="minorHAnsi"/>
          <w:sz w:val="24"/>
          <w:szCs w:val="24"/>
        </w:rPr>
        <w:t>, que se a personal policial golpeando, además de las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detenciones hay hechos de violencia.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lastRenderedPageBreak/>
        <w:t xml:space="preserve">Que se han recibido denuncias respecto del audio que se filtró audio del Sr. Paulino </w:t>
      </w:r>
      <w:proofErr w:type="spellStart"/>
      <w:r w:rsidRPr="001C531B">
        <w:rPr>
          <w:rFonts w:cstheme="minorHAnsi"/>
          <w:sz w:val="24"/>
          <w:szCs w:val="24"/>
        </w:rPr>
        <w:t>Gomez</w:t>
      </w:r>
      <w:proofErr w:type="spellEnd"/>
      <w:r w:rsidRPr="001C531B">
        <w:rPr>
          <w:rFonts w:cstheme="minorHAnsi"/>
          <w:sz w:val="24"/>
          <w:szCs w:val="24"/>
        </w:rPr>
        <w:t xml:space="preserve"> que había que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salir a detener gente. Esto encaja y le da verosimilitud a las presentaciones.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Otro caso es de una persona regresando a su domicilio con el vehículo particular, había ido a comprar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retornando a su hogar , a eso de las 20:30</w:t>
      </w:r>
      <w:proofErr w:type="gramStart"/>
      <w:r w:rsidRPr="001C531B">
        <w:rPr>
          <w:rFonts w:cstheme="minorHAnsi"/>
          <w:sz w:val="24"/>
          <w:szCs w:val="24"/>
        </w:rPr>
        <w:t>,,</w:t>
      </w:r>
      <w:proofErr w:type="gramEnd"/>
      <w:r w:rsidRPr="001C531B">
        <w:rPr>
          <w:rFonts w:cstheme="minorHAnsi"/>
          <w:sz w:val="24"/>
          <w:szCs w:val="24"/>
        </w:rPr>
        <w:t xml:space="preserve"> lo detiene la policía, relata que volvía del supermercado, estaba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llegando a su casa, muestra autorización, según indica, firmada por el propio Ministro </w:t>
      </w:r>
      <w:proofErr w:type="spellStart"/>
      <w:r w:rsidRPr="001C531B">
        <w:rPr>
          <w:rFonts w:cstheme="minorHAnsi"/>
          <w:sz w:val="24"/>
          <w:szCs w:val="24"/>
        </w:rPr>
        <w:t>Massoni</w:t>
      </w:r>
      <w:proofErr w:type="spellEnd"/>
      <w:r w:rsidRPr="001C531B">
        <w:rPr>
          <w:rFonts w:cstheme="minorHAnsi"/>
          <w:sz w:val="24"/>
          <w:szCs w:val="24"/>
        </w:rPr>
        <w:t>, según lo que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relatara y el policía le dice que no sirve de mala manera, se lo tira y le dice que se lo debe llevar detenido.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Esta persona relata que recibió golpes en el cuerpo y acompaño fotos donde se pueden apreciar los golpes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por parte del personal policial.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Y hoy por la mañana refiere que les entró una denuncia, la que no llegaron a poner, en Puerto </w:t>
      </w:r>
      <w:proofErr w:type="spellStart"/>
      <w:r w:rsidRPr="001C531B">
        <w:rPr>
          <w:rFonts w:cstheme="minorHAnsi"/>
          <w:sz w:val="24"/>
          <w:szCs w:val="24"/>
        </w:rPr>
        <w:t>Madryn</w:t>
      </w:r>
      <w:proofErr w:type="spellEnd"/>
      <w:r w:rsidRPr="001C531B">
        <w:rPr>
          <w:rFonts w:cstheme="minorHAnsi"/>
          <w:sz w:val="24"/>
          <w:szCs w:val="24"/>
        </w:rPr>
        <w:t xml:space="preserve"> donde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una persona estaba caminando en la manzana de su casa con un hijo con discapacidad y también fue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interceptado por personal policial de malas maneras, ordenándole vuelva a su casa, desconociendo, cree, la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nueva autorización para que se pueda circular. Más allá de poner en conocimiento de la Sra. Jueza y al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Ministro de estos hechos, reitera y recalca que </w:t>
      </w:r>
      <w:proofErr w:type="spellStart"/>
      <w:r w:rsidRPr="001C531B">
        <w:rPr>
          <w:rFonts w:cstheme="minorHAnsi"/>
          <w:sz w:val="24"/>
          <w:szCs w:val="24"/>
        </w:rPr>
        <w:t>elalcance</w:t>
      </w:r>
      <w:proofErr w:type="spellEnd"/>
      <w:r w:rsidRPr="001C531B">
        <w:rPr>
          <w:rFonts w:cstheme="minorHAnsi"/>
          <w:sz w:val="24"/>
          <w:szCs w:val="24"/>
        </w:rPr>
        <w:t>, el objeto de esto no es, ojala se haya modificado o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no haya sido cierto, si no, enfocarse en el futuro, que si esto fue así, que no suceda más. Ver que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herramienta desde el estado provincial y justicia, para prevenir el objeto de esta acción, que esto no suceda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en el futuro. Por ello vuelven a remitirse a la nota de Ministerio De Seguridad De Nación con protocolo y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pautas de fuerza de seguridad, que el petitorio en concreto de esta audiencia es que se ordene a la Prov. Del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Chubut se abstenga de emitir resoluciones que vayan más allá del decreto de 297 en cuanto a la restricción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ambulatoria de las personas.</w:t>
      </w:r>
    </w:p>
    <w:p w:rsidR="001C531B" w:rsidRPr="00EC30E1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EC30E1">
        <w:rPr>
          <w:rFonts w:cstheme="minorHAnsi"/>
          <w:b/>
          <w:sz w:val="24"/>
          <w:szCs w:val="24"/>
          <w:u w:val="single"/>
        </w:rPr>
        <w:t xml:space="preserve">Dr. </w:t>
      </w:r>
      <w:proofErr w:type="spellStart"/>
      <w:r w:rsidRPr="00EC30E1">
        <w:rPr>
          <w:rFonts w:cstheme="minorHAnsi"/>
          <w:b/>
          <w:sz w:val="24"/>
          <w:szCs w:val="24"/>
          <w:u w:val="single"/>
        </w:rPr>
        <w:t>Kexel</w:t>
      </w:r>
      <w:proofErr w:type="spellEnd"/>
      <w:r w:rsidR="00EC30E1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En este caso en conjunto con Dr. López patrocinan en particular a 4 personas, a Cristina Jaramillo, Danilo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Sepúlveda, Gabriel </w:t>
      </w:r>
      <w:proofErr w:type="spellStart"/>
      <w:r w:rsidRPr="001C531B">
        <w:rPr>
          <w:rFonts w:cstheme="minorHAnsi"/>
          <w:sz w:val="24"/>
          <w:szCs w:val="24"/>
        </w:rPr>
        <w:t>Negri</w:t>
      </w:r>
      <w:proofErr w:type="spellEnd"/>
      <w:r w:rsidRPr="001C531B">
        <w:rPr>
          <w:rFonts w:cstheme="minorHAnsi"/>
          <w:sz w:val="24"/>
          <w:szCs w:val="24"/>
        </w:rPr>
        <w:t>, Mónica Casagrande, que es la última que ha manifestado su intención de ser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patrocinada por ellos. Que la acción que radican es un habeas preventivo que entienden tiene efectos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colectivos porque se encuentran </w:t>
      </w:r>
      <w:r w:rsidRPr="001C531B">
        <w:rPr>
          <w:rFonts w:cstheme="minorHAnsi"/>
          <w:sz w:val="24"/>
          <w:szCs w:val="24"/>
        </w:rPr>
        <w:lastRenderedPageBreak/>
        <w:t>amenazados derechos esenciales que tiene que ver con la libertad, la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dignidad y con la integridad de todos los ciudadanos de la Provincia del Chubut. Entienden que esto se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contempla en la Const. Nacional y en la Ley 23098.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Las personas que representan han sufrido lesiones a los derechos que ya refirió y que cuando tengan chance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 declarar manifestaran sus temores.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Lo que ven en estos casos, que acompañaron con relevamiento, monitoreo que han realizado, que son casos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representativos de una situación general, que por eso hablan de los efectos colectivos del habeas corpus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presentado. El Ministerio de la Defensa tiene por objeto defender los derechos humanos y que se encuentran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facultados para llevar adelante estas acciones. Al mismo tiempo hace dos cosas más, que es garantizar el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acceso a la justicia de las personas y fundamentalmente asistir a las personas en condiciones de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vulnerabilidad, entendiendo que son elementos que se encuentran claramente en el caso. En referencia a lo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colectivo hay números fallos que así lo contemplan. Fundamenta.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Las personas que mencionara están ofrecidas como testigo, es decir que si entiende la Juez oportuno que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declaren, lo harán y relatarán las circunstancias que están adelantando.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Manifiesta hacer breve referencia, que Cristina Jaramillo fue la persona que fue detenida baldeando la vereda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 su casa, cuando su hijo de 9 años estaba entro del domicilio y después de referirle a la persona que tenía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un niño, no se prestó atención a esta advertencia, fue llevada y detenida en horas de la tarde y ella manifestará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lo que representa esta circunstancia de aquí en </w:t>
      </w:r>
      <w:proofErr w:type="spellStart"/>
      <w:r w:rsidRPr="001C531B">
        <w:rPr>
          <w:rFonts w:cstheme="minorHAnsi"/>
          <w:sz w:val="24"/>
          <w:szCs w:val="24"/>
        </w:rPr>
        <w:t>màs</w:t>
      </w:r>
      <w:proofErr w:type="spellEnd"/>
      <w:r w:rsidRPr="001C531B">
        <w:rPr>
          <w:rFonts w:cstheme="minorHAnsi"/>
          <w:sz w:val="24"/>
          <w:szCs w:val="24"/>
        </w:rPr>
        <w:t xml:space="preserve"> y circunstancias en las que se encuentra su hijo.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Gabriel </w:t>
      </w:r>
      <w:proofErr w:type="spellStart"/>
      <w:r w:rsidRPr="001C531B">
        <w:rPr>
          <w:rFonts w:cstheme="minorHAnsi"/>
          <w:sz w:val="24"/>
          <w:szCs w:val="24"/>
        </w:rPr>
        <w:t>Negri</w:t>
      </w:r>
      <w:proofErr w:type="spellEnd"/>
      <w:r w:rsidRPr="001C531B">
        <w:rPr>
          <w:rFonts w:cstheme="minorHAnsi"/>
          <w:sz w:val="24"/>
          <w:szCs w:val="24"/>
        </w:rPr>
        <w:t xml:space="preserve"> es una persona que realizaba </w:t>
      </w:r>
      <w:proofErr w:type="spellStart"/>
      <w:r w:rsidRPr="001C531B">
        <w:rPr>
          <w:rFonts w:cstheme="minorHAnsi"/>
          <w:sz w:val="24"/>
          <w:szCs w:val="24"/>
        </w:rPr>
        <w:t>delivery</w:t>
      </w:r>
      <w:proofErr w:type="spellEnd"/>
      <w:r w:rsidRPr="001C531B">
        <w:rPr>
          <w:rFonts w:cstheme="minorHAnsi"/>
          <w:sz w:val="24"/>
          <w:szCs w:val="24"/>
        </w:rPr>
        <w:t xml:space="preserve"> que es dueño de un local gastronómico, que tramitó el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permiso y nunca le fue entregado, luego de dos semanas fue detenido en esas circunstancias a las 19.40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horas y cuando quiso probar que lo había tramitado fue detenido de todas formas. Que al día siguiente de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su liberación le fue entregado, devuelto el vehículo, al día siguiente le llegó la autorización respectiva.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lastRenderedPageBreak/>
        <w:t xml:space="preserve">Danilo </w:t>
      </w:r>
      <w:proofErr w:type="spellStart"/>
      <w:r w:rsidRPr="001C531B">
        <w:rPr>
          <w:rFonts w:cstheme="minorHAnsi"/>
          <w:sz w:val="24"/>
          <w:szCs w:val="24"/>
        </w:rPr>
        <w:t>Sepulveda</w:t>
      </w:r>
      <w:proofErr w:type="spellEnd"/>
      <w:r w:rsidRPr="001C531B">
        <w:rPr>
          <w:rFonts w:cstheme="minorHAnsi"/>
          <w:sz w:val="24"/>
          <w:szCs w:val="24"/>
        </w:rPr>
        <w:t>, es un caso mediático porque es el abogado que fue a sacar la basura y fue detenido, fue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llevado al gimnasio Municipal, hubo diversa cuestiones relacionadas al acta y lugar donde había sido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detenido, en el medio que lo llevaban subieron a otras personas en ese vehículo.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1C531B">
        <w:rPr>
          <w:rFonts w:cstheme="minorHAnsi"/>
          <w:sz w:val="24"/>
          <w:szCs w:val="24"/>
        </w:rPr>
        <w:t>Monica</w:t>
      </w:r>
      <w:proofErr w:type="spellEnd"/>
      <w:r w:rsidRPr="001C531B">
        <w:rPr>
          <w:rFonts w:cstheme="minorHAnsi"/>
          <w:sz w:val="24"/>
          <w:szCs w:val="24"/>
        </w:rPr>
        <w:t xml:space="preserve"> Casagrande fue detenida a las 19:15 </w:t>
      </w:r>
      <w:proofErr w:type="spellStart"/>
      <w:r w:rsidRPr="001C531B">
        <w:rPr>
          <w:rFonts w:cstheme="minorHAnsi"/>
          <w:sz w:val="24"/>
          <w:szCs w:val="24"/>
        </w:rPr>
        <w:t>hs</w:t>
      </w:r>
      <w:proofErr w:type="spellEnd"/>
      <w:r w:rsidRPr="001C531B">
        <w:rPr>
          <w:rFonts w:cstheme="minorHAnsi"/>
          <w:sz w:val="24"/>
          <w:szCs w:val="24"/>
        </w:rPr>
        <w:t xml:space="preserve"> luego de comprar en el supermercado, iba junto a su hija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adolescente y en momento de pedir explicaciones fue llevada a Comisaria Cuarta.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Indica que pasa a abordar algo que al Ministerio Publico de la Defensa le preocupa, que es el marco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constitucional, que han manifestado en su escrito, en su acción de Habeas, donde lo que dicen es estos son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los parámetros de derechos humanos que rige en la Pandemia, porque lo dijo Corte Interamericana,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Comisión Interamericana, porque lo dijo el Comité Nacional de la Tortura y porque lo dijo el Ministerio de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Seguridad de la Nación, cada uno en su rol, en su importancia, que esos son los estándares que rige la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Pandemia y verán si esos estándares encuentra acogida en el marco constitucional y normativo en el cual se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están llevando a cabo las detenciones. Que en el marco del aislamiento y algunos celebraron lo prolijo del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Decreto 297, en torno a cómo regular, restringir el derecho fundamental de las personas pero ateniéndose 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lo que dice la Constitución Nacional, que saben que incluye todos instrumentos de derechos humanos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porque lo decidieron los constituyentes. Refiere que es muy prolijo el Decreto 297 y establece excepciones.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Expone.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El marco constitucional </w:t>
      </w:r>
      <w:proofErr w:type="gramStart"/>
      <w:r w:rsidRPr="001C531B">
        <w:rPr>
          <w:rFonts w:cstheme="minorHAnsi"/>
          <w:sz w:val="24"/>
          <w:szCs w:val="24"/>
        </w:rPr>
        <w:t>entienden</w:t>
      </w:r>
      <w:proofErr w:type="gramEnd"/>
      <w:r w:rsidRPr="001C531B">
        <w:rPr>
          <w:rFonts w:cstheme="minorHAnsi"/>
          <w:sz w:val="24"/>
          <w:szCs w:val="24"/>
        </w:rPr>
        <w:t xml:space="preserve"> que no ha sido respetado en la Provincia, que se han dictado 20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resoluciones ministeriales para regular la situación y esas resoluciones han sido publicadas muy a posteriori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 que comiencen a regir los hechos. Es decir, se registraron muchas detenciones sin las resoluciones aún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publicadas. Que se publicaron todas juntas tardíamente y que desde antes se empezaron a cumplir. Que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cuando entran a analizar las resoluciones tienen un “Visto el decreto 297”. Expone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El objetivo es prevenir, es la salud pública y que no se violente ese derecho a la salud pública. De qué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manera, deteniendo mucha gente y llevándola a un lugar se previene</w:t>
      </w:r>
      <w:proofErr w:type="gramStart"/>
      <w:r w:rsidRPr="001C531B">
        <w:rPr>
          <w:rFonts w:cstheme="minorHAnsi"/>
          <w:sz w:val="24"/>
          <w:szCs w:val="24"/>
        </w:rPr>
        <w:t>?</w:t>
      </w:r>
      <w:proofErr w:type="gramEnd"/>
      <w:r w:rsidRPr="001C531B">
        <w:rPr>
          <w:rFonts w:cstheme="minorHAnsi"/>
          <w:sz w:val="24"/>
          <w:szCs w:val="24"/>
        </w:rPr>
        <w:t xml:space="preserve"> No es lo que quiere la norma. Las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lastRenderedPageBreak/>
        <w:t>recomendaciones hablan de que la principal tarea que tiene el personal policial es garantizar que las personas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se encuentren circulando retornen a sus hogares para preservar la salud pública.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Menciona y detalla hechos denunciados y expone sobre la realización de un relevamiento de efectuado por el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Ministerio de la Defensa. Señala que las detenciones deben ser de última ratio, que ello lo dicen los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organismos internacionales.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Menciona que existen numerosas excepciones del DNU, recomendaciones del Ministerio de Seguridad de la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Nación.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Continúa exponiendo casos. Señala que el fin es que no se produzcan detenciones arbitrarias. Señala que el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personal policial debe tener una identificación- Expone sobre Habeas en que intervino el Juez Nieto Di </w:t>
      </w:r>
      <w:proofErr w:type="spellStart"/>
      <w:r w:rsidRPr="001C531B">
        <w:rPr>
          <w:rFonts w:cstheme="minorHAnsi"/>
          <w:sz w:val="24"/>
          <w:szCs w:val="24"/>
        </w:rPr>
        <w:t>Biase</w:t>
      </w:r>
      <w:proofErr w:type="spellEnd"/>
      <w:r w:rsidRPr="001C531B">
        <w:rPr>
          <w:rFonts w:cstheme="minorHAnsi"/>
          <w:sz w:val="24"/>
          <w:szCs w:val="24"/>
        </w:rPr>
        <w:t>.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Expone sobre reunión realizada en Casa de Gobierno.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Se realizó nota al Jefe Policial a fin de que tome recomendaciones y dicte protocolo o pautas para personal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policial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adaptando a cuestiones indicadas.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Hace referencia al Audio de Crio. Paulino </w:t>
      </w:r>
      <w:r w:rsidR="00EC30E1" w:rsidRPr="001C531B">
        <w:rPr>
          <w:rFonts w:cstheme="minorHAnsi"/>
          <w:sz w:val="24"/>
          <w:szCs w:val="24"/>
        </w:rPr>
        <w:t>Gómez</w:t>
      </w:r>
      <w:r w:rsidRPr="001C531B">
        <w:rPr>
          <w:rFonts w:cstheme="minorHAnsi"/>
          <w:sz w:val="24"/>
          <w:szCs w:val="24"/>
        </w:rPr>
        <w:t xml:space="preserve"> y relevamiento diario realizado por el Ministerio de la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Defensa en cuanto a las detenciones que se realizan cada </w:t>
      </w:r>
      <w:r w:rsidR="00EC30E1" w:rsidRPr="001C531B">
        <w:rPr>
          <w:rFonts w:cstheme="minorHAnsi"/>
          <w:sz w:val="24"/>
          <w:szCs w:val="24"/>
        </w:rPr>
        <w:t>día</w:t>
      </w:r>
      <w:r w:rsidRPr="001C531B">
        <w:rPr>
          <w:rFonts w:cstheme="minorHAnsi"/>
          <w:sz w:val="24"/>
          <w:szCs w:val="24"/>
        </w:rPr>
        <w:t>, que la mayoría es por 205 del CP, en algunas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ocasiones concursadas con 239, que hay pocas detenciones por delitos comunes. Que se debe analizar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como evidencia lo monitoreado.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Que en los monitoreas tienen al menos 11 intervenciones que pueden detectar como violencia institucional,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que tiene al menos 8 en Comodoro y en </w:t>
      </w:r>
      <w:proofErr w:type="spellStart"/>
      <w:r w:rsidRPr="001C531B">
        <w:rPr>
          <w:rFonts w:cstheme="minorHAnsi"/>
          <w:sz w:val="24"/>
          <w:szCs w:val="24"/>
        </w:rPr>
        <w:t>Trelew</w:t>
      </w:r>
      <w:proofErr w:type="spellEnd"/>
      <w:r w:rsidRPr="001C531B">
        <w:rPr>
          <w:rFonts w:cstheme="minorHAnsi"/>
          <w:sz w:val="24"/>
          <w:szCs w:val="24"/>
        </w:rPr>
        <w:t xml:space="preserve"> más de 15, solo de los casos que se pudieron captar. Que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los escasos testigos son representativos- Acordaron con las otras partes en que se debe instruir a Jefatura a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fin de que adopte el Protocolo, las pautas de Nación y al mismo tiempo se cumpla con lo que dice el DNU</w:t>
      </w:r>
      <w:r w:rsidR="00EC30E1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297. Esos son los requerimientos.</w:t>
      </w:r>
    </w:p>
    <w:p w:rsidR="001C2DED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Indica que acompañaron todas las denuncias que tienen, toda la normativa de Derechos Humanos a fin de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la Sra. Jueza pueda resolver en el sentido que requerimos</w:t>
      </w:r>
      <w:r w:rsidR="001C2DED">
        <w:rPr>
          <w:rFonts w:cstheme="minorHAnsi"/>
          <w:sz w:val="24"/>
          <w:szCs w:val="24"/>
        </w:rPr>
        <w:t>.</w:t>
      </w:r>
    </w:p>
    <w:p w:rsidR="001C531B" w:rsidRPr="001C2DED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C2DED">
        <w:rPr>
          <w:rFonts w:cstheme="minorHAnsi"/>
          <w:b/>
          <w:sz w:val="24"/>
          <w:szCs w:val="24"/>
          <w:u w:val="single"/>
        </w:rPr>
        <w:lastRenderedPageBreak/>
        <w:t>Sra. Mariela Flores Torres</w:t>
      </w:r>
      <w:r w:rsidR="001C2DED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Concedida la palabra expresa que quiere dejar acreditado que se ha solicitado en reiteradas oportunidades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reunión con Ministro de Seguridad y Jefe de Policía, que se han buscado formas de dialogo y aun no se ha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podido y que se han buscado las formas de establecer un dialogo para mejorar las condiciones, ello antes de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llegar a la medida de Habeas Corpus</w:t>
      </w:r>
    </w:p>
    <w:p w:rsidR="001C531B" w:rsidRPr="001C2DED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C2DED">
        <w:rPr>
          <w:rFonts w:cstheme="minorHAnsi"/>
          <w:b/>
          <w:sz w:val="24"/>
          <w:szCs w:val="24"/>
          <w:u w:val="single"/>
        </w:rPr>
        <w:t xml:space="preserve">Dr. </w:t>
      </w:r>
      <w:r w:rsidR="001C2DED" w:rsidRPr="001C2DED">
        <w:rPr>
          <w:rFonts w:cstheme="minorHAnsi"/>
          <w:b/>
          <w:sz w:val="24"/>
          <w:szCs w:val="24"/>
          <w:u w:val="single"/>
        </w:rPr>
        <w:t>López</w:t>
      </w:r>
      <w:r w:rsidR="001C2DED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Expresa que tratará de ser breve, que va a adherir sobre todo a lo expuesto por Dr. </w:t>
      </w:r>
      <w:proofErr w:type="spellStart"/>
      <w:r w:rsidRPr="001C531B">
        <w:rPr>
          <w:rFonts w:cstheme="minorHAnsi"/>
          <w:sz w:val="24"/>
          <w:szCs w:val="24"/>
        </w:rPr>
        <w:t>Kexel</w:t>
      </w:r>
      <w:proofErr w:type="spellEnd"/>
      <w:r w:rsidRPr="001C531B">
        <w:rPr>
          <w:rFonts w:cstheme="minorHAnsi"/>
          <w:sz w:val="24"/>
          <w:szCs w:val="24"/>
        </w:rPr>
        <w:t>, que el contenido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 las medidas que se adoptan, tiene que tener intima vinculación con el fin por el que se dictó y el fin es la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salud </w:t>
      </w:r>
      <w:r w:rsidR="001C2DED" w:rsidRPr="001C531B">
        <w:rPr>
          <w:rFonts w:cstheme="minorHAnsi"/>
          <w:sz w:val="24"/>
          <w:szCs w:val="24"/>
        </w:rPr>
        <w:t>pública</w:t>
      </w:r>
      <w:r w:rsidRPr="001C531B">
        <w:rPr>
          <w:rFonts w:cstheme="minorHAnsi"/>
          <w:sz w:val="24"/>
          <w:szCs w:val="24"/>
        </w:rPr>
        <w:t xml:space="preserve"> y que ve en los ejemplos que hay violación a principio de racionalidad, de proporcionalidad.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Expone sobre lo expuesto por la Corte Suprema en cuanto al estado de sitio. En líneas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generales ve que las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resoluciones dictadas son contrarias a las del Poder Ejecutivo. Quiere agregar nuevo caso. Que lo llama a las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22 </w:t>
      </w:r>
      <w:proofErr w:type="spellStart"/>
      <w:r w:rsidRPr="001C531B">
        <w:rPr>
          <w:rFonts w:cstheme="minorHAnsi"/>
          <w:sz w:val="24"/>
          <w:szCs w:val="24"/>
        </w:rPr>
        <w:t>hs</w:t>
      </w:r>
      <w:proofErr w:type="spellEnd"/>
      <w:r w:rsidRPr="001C531B">
        <w:rPr>
          <w:rFonts w:cstheme="minorHAnsi"/>
          <w:sz w:val="24"/>
          <w:szCs w:val="24"/>
        </w:rPr>
        <w:t xml:space="preserve"> la comisaria de </w:t>
      </w:r>
      <w:proofErr w:type="spellStart"/>
      <w:r w:rsidRPr="001C531B">
        <w:rPr>
          <w:rFonts w:cstheme="minorHAnsi"/>
          <w:sz w:val="24"/>
          <w:szCs w:val="24"/>
        </w:rPr>
        <w:t>Rw</w:t>
      </w:r>
      <w:proofErr w:type="spellEnd"/>
      <w:r w:rsidRPr="001C531B">
        <w:rPr>
          <w:rFonts w:cstheme="minorHAnsi"/>
          <w:sz w:val="24"/>
          <w:szCs w:val="24"/>
        </w:rPr>
        <w:t>, y que se dirige a cría y que era una persona que trasladaba a su hermana con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esquizofrenia y que además debe llevarle comida a su madre en </w:t>
      </w:r>
      <w:proofErr w:type="spellStart"/>
      <w:r w:rsidRPr="001C531B">
        <w:rPr>
          <w:rFonts w:cstheme="minorHAnsi"/>
          <w:sz w:val="24"/>
          <w:szCs w:val="24"/>
        </w:rPr>
        <w:t>Dolavon</w:t>
      </w:r>
      <w:proofErr w:type="spellEnd"/>
      <w:r w:rsidRPr="001C531B">
        <w:rPr>
          <w:rFonts w:cstheme="minorHAnsi"/>
          <w:sz w:val="24"/>
          <w:szCs w:val="24"/>
        </w:rPr>
        <w:t xml:space="preserve"> y como se había pasado delas 19</w:t>
      </w:r>
      <w:r w:rsidR="001C2DED">
        <w:rPr>
          <w:rFonts w:cstheme="minorHAnsi"/>
          <w:sz w:val="24"/>
          <w:szCs w:val="24"/>
        </w:rPr>
        <w:t xml:space="preserve"> </w:t>
      </w:r>
      <w:proofErr w:type="spellStart"/>
      <w:r w:rsidRPr="001C531B">
        <w:rPr>
          <w:rFonts w:cstheme="minorHAnsi"/>
          <w:sz w:val="24"/>
          <w:szCs w:val="24"/>
        </w:rPr>
        <w:t>hs</w:t>
      </w:r>
      <w:proofErr w:type="spellEnd"/>
      <w:r w:rsidRPr="001C531B">
        <w:rPr>
          <w:rFonts w:cstheme="minorHAnsi"/>
          <w:sz w:val="24"/>
          <w:szCs w:val="24"/>
        </w:rPr>
        <w:t xml:space="preserve"> lo interceptan y lo llevan a </w:t>
      </w:r>
      <w:proofErr w:type="spellStart"/>
      <w:r w:rsidRPr="001C531B">
        <w:rPr>
          <w:rFonts w:cstheme="minorHAnsi"/>
          <w:sz w:val="24"/>
          <w:szCs w:val="24"/>
        </w:rPr>
        <w:t>Cria</w:t>
      </w:r>
      <w:proofErr w:type="spellEnd"/>
      <w:r w:rsidRPr="001C531B">
        <w:rPr>
          <w:rFonts w:cstheme="minorHAnsi"/>
          <w:sz w:val="24"/>
          <w:szCs w:val="24"/>
        </w:rPr>
        <w:t>. Esto lejos de causar beneficio social, lo único que hace es causar más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angustia y temor en las personas.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Son demasiadas y sistemáticas las violaciones a los derechos humanos y garantías constitucionales, que se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están dando en la provincia. Realiza cita</w:t>
      </w:r>
      <w:r w:rsidR="001C2DED">
        <w:rPr>
          <w:rFonts w:cstheme="minorHAnsi"/>
          <w:sz w:val="24"/>
          <w:szCs w:val="24"/>
        </w:rPr>
        <w:t>.</w:t>
      </w:r>
    </w:p>
    <w:p w:rsidR="001C531B" w:rsidRPr="001C2DED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C2DED">
        <w:rPr>
          <w:rFonts w:cstheme="minorHAnsi"/>
          <w:b/>
          <w:sz w:val="24"/>
          <w:szCs w:val="24"/>
          <w:u w:val="single"/>
        </w:rPr>
        <w:t>Dr. Rivarola</w:t>
      </w:r>
      <w:r w:rsidR="001C2DED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En representación de Ministerio Publico De La Provincia, que corresponde se expida en algunas cuestiones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a la vía procesal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elegida. Que solo se le ha corrido escrito del Dr. </w:t>
      </w:r>
      <w:proofErr w:type="spellStart"/>
      <w:r w:rsidRPr="001C531B">
        <w:rPr>
          <w:rFonts w:cstheme="minorHAnsi"/>
          <w:sz w:val="24"/>
          <w:szCs w:val="24"/>
        </w:rPr>
        <w:t>Pietragala</w:t>
      </w:r>
      <w:proofErr w:type="spellEnd"/>
      <w:r w:rsidRPr="001C531B">
        <w:rPr>
          <w:rFonts w:cstheme="minorHAnsi"/>
          <w:sz w:val="24"/>
          <w:szCs w:val="24"/>
        </w:rPr>
        <w:t>, no obstante a ello, con lo dicho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tiene conocimiento. Que se ha justificado suficientemente la viabilidad de habeas corpus preventivo y que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tiene efectos colectivos. En cuanto al fondo de la cuestión el MPF puede aportar a la Juez algunos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antecedentes y </w:t>
      </w:r>
      <w:r w:rsidRPr="001C531B">
        <w:rPr>
          <w:rFonts w:cstheme="minorHAnsi"/>
          <w:sz w:val="24"/>
          <w:szCs w:val="24"/>
        </w:rPr>
        <w:lastRenderedPageBreak/>
        <w:t>que pueden ser examinados como elementos probatorios, que estamos en situación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excepcional y que comparte análisis del Dr. </w:t>
      </w:r>
      <w:proofErr w:type="spellStart"/>
      <w:r w:rsidRPr="001C531B">
        <w:rPr>
          <w:rFonts w:cstheme="minorHAnsi"/>
          <w:sz w:val="24"/>
          <w:szCs w:val="24"/>
        </w:rPr>
        <w:t>Kexel</w:t>
      </w:r>
      <w:proofErr w:type="spellEnd"/>
      <w:r w:rsidRPr="001C531B">
        <w:rPr>
          <w:rFonts w:cstheme="minorHAnsi"/>
          <w:sz w:val="24"/>
          <w:szCs w:val="24"/>
        </w:rPr>
        <w:t>, que es un decreto bien construido. Es muy prolijo lo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expuesto por el Dr. </w:t>
      </w:r>
      <w:proofErr w:type="spellStart"/>
      <w:r w:rsidRPr="001C531B">
        <w:rPr>
          <w:rFonts w:cstheme="minorHAnsi"/>
          <w:sz w:val="24"/>
          <w:szCs w:val="24"/>
        </w:rPr>
        <w:t>Kexel</w:t>
      </w:r>
      <w:proofErr w:type="spellEnd"/>
      <w:r w:rsidRPr="001C531B">
        <w:rPr>
          <w:rFonts w:cstheme="minorHAnsi"/>
          <w:sz w:val="24"/>
          <w:szCs w:val="24"/>
        </w:rPr>
        <w:t xml:space="preserve"> y adhiere en todos sus términos. Expone.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Menciona que se ha creado el legajo 21505 de RW, que este legajo se generó de oficio en relación al audio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mencionado, en referencia </w:t>
      </w:r>
      <w:proofErr w:type="spellStart"/>
      <w:r w:rsidRPr="001C531B">
        <w:rPr>
          <w:rFonts w:cstheme="minorHAnsi"/>
          <w:sz w:val="24"/>
          <w:szCs w:val="24"/>
        </w:rPr>
        <w:t>alaudio</w:t>
      </w:r>
      <w:proofErr w:type="spellEnd"/>
      <w:r w:rsidRPr="001C531B">
        <w:rPr>
          <w:rFonts w:cstheme="minorHAnsi"/>
          <w:sz w:val="24"/>
          <w:szCs w:val="24"/>
        </w:rPr>
        <w:t>, ello en relación a art. 248 del CPP.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Que el 9 de abril se recibió denuncia de Carlos </w:t>
      </w:r>
      <w:proofErr w:type="spellStart"/>
      <w:r w:rsidRPr="001C531B">
        <w:rPr>
          <w:rFonts w:cstheme="minorHAnsi"/>
          <w:sz w:val="24"/>
          <w:szCs w:val="24"/>
        </w:rPr>
        <w:t>Eliceche</w:t>
      </w:r>
      <w:proofErr w:type="spellEnd"/>
      <w:r w:rsidRPr="001C531B">
        <w:rPr>
          <w:rFonts w:cstheme="minorHAnsi"/>
          <w:sz w:val="24"/>
          <w:szCs w:val="24"/>
        </w:rPr>
        <w:t>, Diputado Provincial en representación de los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diputados que integran Alianza Frente de Todos, esa denuncia ha sido </w:t>
      </w:r>
      <w:proofErr w:type="gramStart"/>
      <w:r w:rsidRPr="001C531B">
        <w:rPr>
          <w:rFonts w:cstheme="minorHAnsi"/>
          <w:sz w:val="24"/>
          <w:szCs w:val="24"/>
        </w:rPr>
        <w:t>remitida</w:t>
      </w:r>
      <w:proofErr w:type="gramEnd"/>
      <w:r w:rsidRPr="001C531B">
        <w:rPr>
          <w:rFonts w:cstheme="minorHAnsi"/>
          <w:sz w:val="24"/>
          <w:szCs w:val="24"/>
        </w:rPr>
        <w:t xml:space="preserve"> en copia a cada uno de los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fiscales jefes de cada jurisdicción. Expone sobre las resoluciones, decretos dictados, como respecto a las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denuncias efectuadas, que cada denuncia se ha remitido a cada jurisdicción.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Se refiere respecto a las resoluciones y decretos dictados y publicaciones.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Que surgen algunos elementos importantes, en primer lugar que efectivamente es</w:t>
      </w:r>
      <w:r w:rsidR="001C2DED">
        <w:rPr>
          <w:rFonts w:cstheme="minorHAnsi"/>
          <w:sz w:val="24"/>
          <w:szCs w:val="24"/>
        </w:rPr>
        <w:t>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Expone sobre la denuncia de la Sra. </w:t>
      </w:r>
      <w:proofErr w:type="spellStart"/>
      <w:r w:rsidRPr="001C531B">
        <w:rPr>
          <w:rFonts w:cstheme="minorHAnsi"/>
          <w:sz w:val="24"/>
          <w:szCs w:val="24"/>
        </w:rPr>
        <w:t>Alvarez</w:t>
      </w:r>
      <w:proofErr w:type="spellEnd"/>
      <w:r w:rsidRPr="001C531B">
        <w:rPr>
          <w:rFonts w:cstheme="minorHAnsi"/>
          <w:sz w:val="24"/>
          <w:szCs w:val="24"/>
        </w:rPr>
        <w:t>, mencionada por la Sra. Flores.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Se expide respecto del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ámbito de regulación de resoluciones</w:t>
      </w:r>
      <w:r w:rsidR="001C2DED">
        <w:rPr>
          <w:rFonts w:cstheme="minorHAnsi"/>
          <w:sz w:val="24"/>
          <w:szCs w:val="24"/>
        </w:rPr>
        <w:t>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Que en el marco de investigación se han incorporado informes, que han podido certificar numerosos legajos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son algunos de los mencionados. Expone sobre los casos creados y jurisdicciones. Que en el día de la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fecha ha informado el Fiscal de </w:t>
      </w:r>
      <w:proofErr w:type="spellStart"/>
      <w:r w:rsidRPr="001C531B">
        <w:rPr>
          <w:rFonts w:cstheme="minorHAnsi"/>
          <w:sz w:val="24"/>
          <w:szCs w:val="24"/>
        </w:rPr>
        <w:t>Pto</w:t>
      </w:r>
      <w:proofErr w:type="spellEnd"/>
      <w:r w:rsidRPr="001C531B">
        <w:rPr>
          <w:rFonts w:cstheme="minorHAnsi"/>
          <w:sz w:val="24"/>
          <w:szCs w:val="24"/>
        </w:rPr>
        <w:t xml:space="preserve">. </w:t>
      </w:r>
      <w:proofErr w:type="spellStart"/>
      <w:r w:rsidRPr="001C531B">
        <w:rPr>
          <w:rFonts w:cstheme="minorHAnsi"/>
          <w:sz w:val="24"/>
          <w:szCs w:val="24"/>
        </w:rPr>
        <w:t>Madryn</w:t>
      </w:r>
      <w:proofErr w:type="spellEnd"/>
      <w:r w:rsidRPr="001C531B">
        <w:rPr>
          <w:rFonts w:cstheme="minorHAnsi"/>
          <w:sz w:val="24"/>
          <w:szCs w:val="24"/>
        </w:rPr>
        <w:t xml:space="preserve"> sobre abuso de autoridad, por lo que se ha prohibido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circulación, que ello podría haber ocurrido también en </w:t>
      </w:r>
      <w:proofErr w:type="spellStart"/>
      <w:r w:rsidRPr="001C531B">
        <w:rPr>
          <w:rFonts w:cstheme="minorHAnsi"/>
          <w:sz w:val="24"/>
          <w:szCs w:val="24"/>
        </w:rPr>
        <w:t>Esquel</w:t>
      </w:r>
      <w:proofErr w:type="spellEnd"/>
      <w:r w:rsidRPr="001C531B">
        <w:rPr>
          <w:rFonts w:cstheme="minorHAnsi"/>
          <w:sz w:val="24"/>
          <w:szCs w:val="24"/>
        </w:rPr>
        <w:t xml:space="preserve"> o </w:t>
      </w:r>
      <w:proofErr w:type="spellStart"/>
      <w:r w:rsidRPr="001C531B">
        <w:rPr>
          <w:rFonts w:cstheme="minorHAnsi"/>
          <w:sz w:val="24"/>
          <w:szCs w:val="24"/>
        </w:rPr>
        <w:t>Trelew</w:t>
      </w:r>
      <w:proofErr w:type="spellEnd"/>
      <w:r w:rsidRPr="001C531B">
        <w:rPr>
          <w:rFonts w:cstheme="minorHAnsi"/>
          <w:sz w:val="24"/>
          <w:szCs w:val="24"/>
        </w:rPr>
        <w:t xml:space="preserve">. En análisis </w:t>
      </w:r>
      <w:proofErr w:type="spellStart"/>
      <w:r w:rsidRPr="001C531B">
        <w:rPr>
          <w:rFonts w:cstheme="minorHAnsi"/>
          <w:sz w:val="24"/>
          <w:szCs w:val="24"/>
        </w:rPr>
        <w:t>gral.</w:t>
      </w:r>
      <w:proofErr w:type="spellEnd"/>
      <w:r w:rsidRPr="001C531B">
        <w:rPr>
          <w:rFonts w:cstheme="minorHAnsi"/>
          <w:sz w:val="24"/>
          <w:szCs w:val="24"/>
        </w:rPr>
        <w:t xml:space="preserve"> </w:t>
      </w:r>
      <w:proofErr w:type="gramStart"/>
      <w:r w:rsidRPr="001C531B">
        <w:rPr>
          <w:rFonts w:cstheme="minorHAnsi"/>
          <w:sz w:val="24"/>
          <w:szCs w:val="24"/>
        </w:rPr>
        <w:t>entiende</w:t>
      </w:r>
      <w:proofErr w:type="gramEnd"/>
      <w:r w:rsidRPr="001C531B">
        <w:rPr>
          <w:rFonts w:cstheme="minorHAnsi"/>
          <w:sz w:val="24"/>
          <w:szCs w:val="24"/>
        </w:rPr>
        <w:t xml:space="preserve"> que se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puede inferir que en principios no se estarían respectando estándares Constitucionales-Expone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En el marco de las inv. </w:t>
      </w:r>
      <w:proofErr w:type="gramStart"/>
      <w:r w:rsidRPr="001C531B">
        <w:rPr>
          <w:rFonts w:cstheme="minorHAnsi"/>
          <w:sz w:val="24"/>
          <w:szCs w:val="24"/>
        </w:rPr>
        <w:t>de</w:t>
      </w:r>
      <w:proofErr w:type="gramEnd"/>
      <w:r w:rsidRPr="001C531B">
        <w:rPr>
          <w:rFonts w:cstheme="minorHAnsi"/>
          <w:sz w:val="24"/>
          <w:szCs w:val="24"/>
        </w:rPr>
        <w:t xml:space="preserve"> fiscalía se ha incorporado informe de Defensa Publica, además de informe de Jefe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 Policía. Que parece interesante tener en cuenta que el número de detenidos en estadística nacional tiene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alto porcentaje.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Entiende corresponde SS se expida en este sentido, para que no vuelva a ocurrir que no se pierda el norte de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estas medidas en esta situación excepcionalísima. Entiende que se ha </w:t>
      </w:r>
      <w:r w:rsidRPr="001C531B">
        <w:rPr>
          <w:rFonts w:cstheme="minorHAnsi"/>
          <w:sz w:val="24"/>
          <w:szCs w:val="24"/>
        </w:rPr>
        <w:lastRenderedPageBreak/>
        <w:t>justificado adecuadamente posibilidad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 afectación de garantías constitucionales. Pone a disposición documental</w:t>
      </w:r>
    </w:p>
    <w:p w:rsidR="001C531B" w:rsidRPr="001C2DED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C2DED">
        <w:rPr>
          <w:rFonts w:cstheme="minorHAnsi"/>
          <w:b/>
          <w:sz w:val="24"/>
          <w:szCs w:val="24"/>
          <w:u w:val="single"/>
        </w:rPr>
        <w:t>Dr. PIETRAGALA</w:t>
      </w:r>
      <w:r w:rsidR="001C2DED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Que oídas todas las exposiciones, quiere ofrecer la Secretaria de derechos humanos para fortalecer vínculos,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sea algo positivo- Expone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Más allá de la situación compleja que se vive, quiere ofrecer como militante político a ayudar lo que más se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pueda en tener fuerzas democráticas.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SS consulta a </w:t>
      </w:r>
      <w:proofErr w:type="spellStart"/>
      <w:r w:rsidRPr="001C531B">
        <w:rPr>
          <w:rFonts w:cstheme="minorHAnsi"/>
          <w:sz w:val="24"/>
          <w:szCs w:val="24"/>
        </w:rPr>
        <w:t>Dr</w:t>
      </w:r>
      <w:proofErr w:type="spellEnd"/>
      <w:r w:rsidRPr="001C531B">
        <w:rPr>
          <w:rFonts w:cstheme="minorHAnsi"/>
          <w:sz w:val="24"/>
          <w:szCs w:val="24"/>
        </w:rPr>
        <w:t xml:space="preserve"> </w:t>
      </w:r>
      <w:proofErr w:type="spellStart"/>
      <w:r w:rsidRPr="001C531B">
        <w:rPr>
          <w:rFonts w:cstheme="minorHAnsi"/>
          <w:sz w:val="24"/>
          <w:szCs w:val="24"/>
        </w:rPr>
        <w:t>Massoni</w:t>
      </w:r>
      <w:proofErr w:type="spellEnd"/>
      <w:r w:rsidRPr="001C531B">
        <w:rPr>
          <w:rFonts w:cstheme="minorHAnsi"/>
          <w:sz w:val="24"/>
          <w:szCs w:val="24"/>
        </w:rPr>
        <w:t>, si quiere decir algo o en su caso se pasara a cuarto intermedio para escuchar a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las personas</w:t>
      </w:r>
    </w:p>
    <w:p w:rsidR="001C531B" w:rsidRPr="001C2DED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C2DED">
        <w:rPr>
          <w:rFonts w:cstheme="minorHAnsi"/>
          <w:b/>
          <w:sz w:val="24"/>
          <w:szCs w:val="24"/>
          <w:u w:val="single"/>
        </w:rPr>
        <w:t xml:space="preserve">Ministro </w:t>
      </w:r>
      <w:proofErr w:type="spellStart"/>
      <w:r w:rsidRPr="001C2DED">
        <w:rPr>
          <w:rFonts w:cstheme="minorHAnsi"/>
          <w:b/>
          <w:sz w:val="24"/>
          <w:szCs w:val="24"/>
          <w:u w:val="single"/>
        </w:rPr>
        <w:t>Massoni</w:t>
      </w:r>
      <w:proofErr w:type="spellEnd"/>
      <w:r w:rsidR="001C2DED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Manifiesta que prefiere escuchar exposiciones necesarias.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2DED">
        <w:rPr>
          <w:rFonts w:cstheme="minorHAnsi"/>
          <w:b/>
          <w:sz w:val="24"/>
          <w:szCs w:val="24"/>
          <w:u w:val="single"/>
        </w:rPr>
        <w:t>SS:</w:t>
      </w:r>
      <w:r w:rsidR="001C2DED">
        <w:rPr>
          <w:rFonts w:cstheme="minorHAnsi"/>
          <w:sz w:val="24"/>
          <w:szCs w:val="24"/>
        </w:rPr>
        <w:t xml:space="preserve"> E</w:t>
      </w:r>
      <w:r w:rsidRPr="001C531B">
        <w:rPr>
          <w:rFonts w:cstheme="minorHAnsi"/>
          <w:sz w:val="24"/>
          <w:szCs w:val="24"/>
        </w:rPr>
        <w:t>n relación a la prueba ofrecida sería prudente que tenga conocimiento de toda la prueba para contestar.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Seguidamente S.S. consulta al Dr. </w:t>
      </w:r>
      <w:proofErr w:type="spellStart"/>
      <w:r w:rsidRPr="001C531B">
        <w:rPr>
          <w:rFonts w:cstheme="minorHAnsi"/>
          <w:sz w:val="24"/>
          <w:szCs w:val="24"/>
        </w:rPr>
        <w:t>Kexel</w:t>
      </w:r>
      <w:proofErr w:type="spellEnd"/>
      <w:r w:rsidRPr="001C531B">
        <w:rPr>
          <w:rFonts w:cstheme="minorHAnsi"/>
          <w:sz w:val="24"/>
          <w:szCs w:val="24"/>
        </w:rPr>
        <w:t xml:space="preserve"> y la Concejala Flores, sobre el ofrecimiento. En primer lugar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consulta a Dr. </w:t>
      </w:r>
      <w:proofErr w:type="spellStart"/>
      <w:r w:rsidRPr="001C531B">
        <w:rPr>
          <w:rFonts w:cstheme="minorHAnsi"/>
          <w:sz w:val="24"/>
          <w:szCs w:val="24"/>
        </w:rPr>
        <w:t>Kexel</w:t>
      </w:r>
      <w:proofErr w:type="spellEnd"/>
      <w:r w:rsidRPr="001C531B">
        <w:rPr>
          <w:rFonts w:cstheme="minorHAnsi"/>
          <w:sz w:val="24"/>
          <w:szCs w:val="24"/>
        </w:rPr>
        <w:t xml:space="preserve"> respecto de que ha ofrecido a los testigos: Cristina Jaramillo, Gabriel </w:t>
      </w:r>
      <w:proofErr w:type="spellStart"/>
      <w:r w:rsidRPr="001C531B">
        <w:rPr>
          <w:rFonts w:cstheme="minorHAnsi"/>
          <w:sz w:val="24"/>
          <w:szCs w:val="24"/>
        </w:rPr>
        <w:t>Negri</w:t>
      </w:r>
      <w:proofErr w:type="spellEnd"/>
      <w:r w:rsidRPr="001C531B">
        <w:rPr>
          <w:rFonts w:cstheme="minorHAnsi"/>
          <w:sz w:val="24"/>
          <w:szCs w:val="24"/>
        </w:rPr>
        <w:t>,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Danilo </w:t>
      </w:r>
      <w:proofErr w:type="spellStart"/>
      <w:r w:rsidRPr="001C531B">
        <w:rPr>
          <w:rFonts w:cstheme="minorHAnsi"/>
          <w:sz w:val="24"/>
          <w:szCs w:val="24"/>
        </w:rPr>
        <w:t>Sepulveda</w:t>
      </w:r>
      <w:proofErr w:type="spellEnd"/>
      <w:r w:rsidRPr="001C531B">
        <w:rPr>
          <w:rFonts w:cstheme="minorHAnsi"/>
          <w:sz w:val="24"/>
          <w:szCs w:val="24"/>
        </w:rPr>
        <w:t xml:space="preserve">, </w:t>
      </w:r>
      <w:proofErr w:type="spellStart"/>
      <w:r w:rsidRPr="001C531B">
        <w:rPr>
          <w:rFonts w:cstheme="minorHAnsi"/>
          <w:sz w:val="24"/>
          <w:szCs w:val="24"/>
        </w:rPr>
        <w:t>Josè</w:t>
      </w:r>
      <w:proofErr w:type="spellEnd"/>
      <w:r w:rsidRPr="001C531B">
        <w:rPr>
          <w:rFonts w:cstheme="minorHAnsi"/>
          <w:sz w:val="24"/>
          <w:szCs w:val="24"/>
        </w:rPr>
        <w:t xml:space="preserve"> Luis </w:t>
      </w:r>
      <w:proofErr w:type="spellStart"/>
      <w:r w:rsidRPr="001C531B">
        <w:rPr>
          <w:rFonts w:cstheme="minorHAnsi"/>
          <w:sz w:val="24"/>
          <w:szCs w:val="24"/>
        </w:rPr>
        <w:t>Martinez</w:t>
      </w:r>
      <w:proofErr w:type="spellEnd"/>
      <w:r w:rsidRPr="001C531B">
        <w:rPr>
          <w:rFonts w:cstheme="minorHAnsi"/>
          <w:sz w:val="24"/>
          <w:szCs w:val="24"/>
        </w:rPr>
        <w:t xml:space="preserve">, </w:t>
      </w:r>
      <w:proofErr w:type="spellStart"/>
      <w:r w:rsidRPr="001C531B">
        <w:rPr>
          <w:rFonts w:cstheme="minorHAnsi"/>
          <w:sz w:val="24"/>
          <w:szCs w:val="24"/>
        </w:rPr>
        <w:t>Debora</w:t>
      </w:r>
      <w:proofErr w:type="spellEnd"/>
      <w:r w:rsidRPr="001C531B">
        <w:rPr>
          <w:rFonts w:cstheme="minorHAnsi"/>
          <w:sz w:val="24"/>
          <w:szCs w:val="24"/>
        </w:rPr>
        <w:t xml:space="preserve"> </w:t>
      </w:r>
      <w:proofErr w:type="spellStart"/>
      <w:r w:rsidRPr="001C531B">
        <w:rPr>
          <w:rFonts w:cstheme="minorHAnsi"/>
          <w:sz w:val="24"/>
          <w:szCs w:val="24"/>
        </w:rPr>
        <w:t>Amichetti</w:t>
      </w:r>
      <w:proofErr w:type="spellEnd"/>
      <w:r w:rsidRPr="001C531B">
        <w:rPr>
          <w:rFonts w:cstheme="minorHAnsi"/>
          <w:sz w:val="24"/>
          <w:szCs w:val="24"/>
        </w:rPr>
        <w:t xml:space="preserve"> y Laura Aramburu, indicando el Letrado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si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A continuación a la Sra. Flores respecto de que ha ofrecido a los testigos: Alejandro </w:t>
      </w:r>
      <w:proofErr w:type="spellStart"/>
      <w:r w:rsidRPr="001C531B">
        <w:rPr>
          <w:rFonts w:cstheme="minorHAnsi"/>
          <w:sz w:val="24"/>
          <w:szCs w:val="24"/>
        </w:rPr>
        <w:t>Malerba</w:t>
      </w:r>
      <w:proofErr w:type="spellEnd"/>
      <w:r w:rsidRPr="001C531B">
        <w:rPr>
          <w:rFonts w:cstheme="minorHAnsi"/>
          <w:sz w:val="24"/>
          <w:szCs w:val="24"/>
        </w:rPr>
        <w:t xml:space="preserve"> Norberto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Rojas, </w:t>
      </w:r>
      <w:proofErr w:type="spellStart"/>
      <w:r w:rsidRPr="001C531B">
        <w:rPr>
          <w:rFonts w:cstheme="minorHAnsi"/>
          <w:sz w:val="24"/>
          <w:szCs w:val="24"/>
        </w:rPr>
        <w:t>Amorina</w:t>
      </w:r>
      <w:proofErr w:type="spellEnd"/>
      <w:r w:rsidRPr="001C531B">
        <w:rPr>
          <w:rFonts w:cstheme="minorHAnsi"/>
          <w:sz w:val="24"/>
          <w:szCs w:val="24"/>
        </w:rPr>
        <w:t xml:space="preserve"> </w:t>
      </w:r>
      <w:proofErr w:type="spellStart"/>
      <w:r w:rsidRPr="001C531B">
        <w:rPr>
          <w:rFonts w:cstheme="minorHAnsi"/>
          <w:sz w:val="24"/>
          <w:szCs w:val="24"/>
        </w:rPr>
        <w:t>Testino</w:t>
      </w:r>
      <w:proofErr w:type="spellEnd"/>
      <w:r w:rsidRPr="001C531B">
        <w:rPr>
          <w:rFonts w:cstheme="minorHAnsi"/>
          <w:sz w:val="24"/>
          <w:szCs w:val="24"/>
        </w:rPr>
        <w:t xml:space="preserve"> y Danilo </w:t>
      </w:r>
      <w:r w:rsidR="001C2DED" w:rsidRPr="001C531B">
        <w:rPr>
          <w:rFonts w:cstheme="minorHAnsi"/>
          <w:sz w:val="24"/>
          <w:szCs w:val="24"/>
        </w:rPr>
        <w:t>Sepúlveda</w:t>
      </w:r>
      <w:r w:rsidRPr="001C531B">
        <w:rPr>
          <w:rFonts w:cstheme="minorHAnsi"/>
          <w:sz w:val="24"/>
          <w:szCs w:val="24"/>
        </w:rPr>
        <w:t xml:space="preserve">, este compartido con la Defensa, Cristian </w:t>
      </w:r>
      <w:proofErr w:type="spellStart"/>
      <w:r w:rsidRPr="001C531B">
        <w:rPr>
          <w:rFonts w:cstheme="minorHAnsi"/>
          <w:sz w:val="24"/>
          <w:szCs w:val="24"/>
        </w:rPr>
        <w:t>Yapura</w:t>
      </w:r>
      <w:proofErr w:type="spellEnd"/>
      <w:r w:rsidRPr="001C531B">
        <w:rPr>
          <w:rFonts w:cstheme="minorHAnsi"/>
          <w:sz w:val="24"/>
          <w:szCs w:val="24"/>
        </w:rPr>
        <w:t>, Andrea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Flores y </w:t>
      </w:r>
      <w:proofErr w:type="spellStart"/>
      <w:r w:rsidRPr="001C531B">
        <w:rPr>
          <w:rFonts w:cstheme="minorHAnsi"/>
          <w:sz w:val="24"/>
          <w:szCs w:val="24"/>
        </w:rPr>
        <w:t>Daiana</w:t>
      </w:r>
      <w:proofErr w:type="spellEnd"/>
      <w:r w:rsidRPr="001C531B">
        <w:rPr>
          <w:rFonts w:cstheme="minorHAnsi"/>
          <w:sz w:val="24"/>
          <w:szCs w:val="24"/>
        </w:rPr>
        <w:t xml:space="preserve"> Santana, indicando la Sra. Flores que </w:t>
      </w:r>
      <w:proofErr w:type="spellStart"/>
      <w:r w:rsidRPr="001C531B">
        <w:rPr>
          <w:rFonts w:cstheme="minorHAnsi"/>
          <w:sz w:val="24"/>
          <w:szCs w:val="24"/>
        </w:rPr>
        <w:t>si</w:t>
      </w:r>
      <w:proofErr w:type="spellEnd"/>
      <w:r w:rsidRPr="001C531B">
        <w:rPr>
          <w:rFonts w:cstheme="minorHAnsi"/>
          <w:sz w:val="24"/>
          <w:szCs w:val="24"/>
        </w:rPr>
        <w:t>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SS. Consulta a las partes: ya que se hizo referencia a hechos nuevos, si ofrecen testigos, a lo que el Dr.</w:t>
      </w:r>
      <w:r w:rsidR="001C2DED">
        <w:rPr>
          <w:rFonts w:cstheme="minorHAnsi"/>
          <w:sz w:val="24"/>
          <w:szCs w:val="24"/>
        </w:rPr>
        <w:t xml:space="preserve"> </w:t>
      </w:r>
      <w:r w:rsidR="001C2DED" w:rsidRPr="001C531B">
        <w:rPr>
          <w:rFonts w:cstheme="minorHAnsi"/>
          <w:sz w:val="24"/>
          <w:szCs w:val="24"/>
        </w:rPr>
        <w:t>López</w:t>
      </w:r>
      <w:r w:rsidRPr="001C531B">
        <w:rPr>
          <w:rFonts w:cstheme="minorHAnsi"/>
          <w:sz w:val="24"/>
          <w:szCs w:val="24"/>
        </w:rPr>
        <w:t xml:space="preserve"> expresa que va a ver si puede</w:t>
      </w:r>
      <w:r w:rsidR="001C2DED">
        <w:rPr>
          <w:rFonts w:cstheme="minorHAnsi"/>
          <w:sz w:val="24"/>
          <w:szCs w:val="24"/>
        </w:rPr>
        <w:t>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lastRenderedPageBreak/>
        <w:t>SS dispone que para el día lunes van a ser citados los testigos de la Defensa como de la Sra. Flores y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consulta sobre las exposiciones, a lo que toma la palabra Dr. </w:t>
      </w:r>
      <w:proofErr w:type="spellStart"/>
      <w:r w:rsidRPr="001C531B">
        <w:rPr>
          <w:rFonts w:cstheme="minorHAnsi"/>
          <w:sz w:val="24"/>
          <w:szCs w:val="24"/>
        </w:rPr>
        <w:t>Kexel</w:t>
      </w:r>
      <w:proofErr w:type="spellEnd"/>
      <w:r w:rsidRPr="001C531B">
        <w:rPr>
          <w:rFonts w:cstheme="minorHAnsi"/>
          <w:sz w:val="24"/>
          <w:szCs w:val="24"/>
        </w:rPr>
        <w:t xml:space="preserve"> y manifiesta que los ofrecidos por la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Defensa son testimonios cortos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La Sra. FLORES indica que en el mismo sentido han acordado y advierte se podrían llamar a al menos 4 de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ellos, que las pruebas están sumadas al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escrito.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SS indica que será la misma modalidad de Videoconferencia por lo que indica a Oficina Judicial la forma de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poder coordinar con los testigos la audiencia para el </w:t>
      </w:r>
      <w:r w:rsidR="001C2DED" w:rsidRPr="001C531B">
        <w:rPr>
          <w:rFonts w:cstheme="minorHAnsi"/>
          <w:sz w:val="24"/>
          <w:szCs w:val="24"/>
        </w:rPr>
        <w:t>día</w:t>
      </w:r>
      <w:r w:rsidRPr="001C531B">
        <w:rPr>
          <w:rFonts w:cstheme="minorHAnsi"/>
          <w:sz w:val="24"/>
          <w:szCs w:val="24"/>
        </w:rPr>
        <w:t xml:space="preserve"> lunes a las 13 </w:t>
      </w:r>
      <w:proofErr w:type="spellStart"/>
      <w:r w:rsidRPr="001C531B">
        <w:rPr>
          <w:rFonts w:cstheme="minorHAnsi"/>
          <w:sz w:val="24"/>
          <w:szCs w:val="24"/>
        </w:rPr>
        <w:t>hs</w:t>
      </w:r>
      <w:proofErr w:type="spellEnd"/>
      <w:r w:rsidRPr="001C531B">
        <w:rPr>
          <w:rFonts w:cstheme="minorHAnsi"/>
          <w:sz w:val="24"/>
          <w:szCs w:val="24"/>
        </w:rPr>
        <w:t>, por lo que quedan convocadas las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partes</w:t>
      </w:r>
    </w:p>
    <w:p w:rsidR="001C531B" w:rsidRPr="001C2DED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C2DED">
        <w:rPr>
          <w:rFonts w:cstheme="minorHAnsi"/>
          <w:b/>
          <w:sz w:val="24"/>
          <w:szCs w:val="24"/>
          <w:u w:val="single"/>
        </w:rPr>
        <w:t>Dr. PIETRAGALA</w:t>
      </w:r>
      <w:r w:rsidR="001C2DED">
        <w:rPr>
          <w:rFonts w:cstheme="minorHAnsi"/>
          <w:b/>
          <w:sz w:val="24"/>
          <w:szCs w:val="24"/>
          <w:u w:val="single"/>
        </w:rPr>
        <w:t>:</w:t>
      </w:r>
    </w:p>
    <w:p w:rsidR="001C2DED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Ya que están las autoridades provinciales presentes, que se tenga el compromiso de que esto pueda cesar,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para que no haya nuevos casos, si puede la provincia intentar adherir a protocolo de seguridad de la nación</w:t>
      </w:r>
      <w:r w:rsidR="001C2DED">
        <w:rPr>
          <w:rFonts w:cstheme="minorHAnsi"/>
          <w:sz w:val="24"/>
          <w:szCs w:val="24"/>
        </w:rPr>
        <w:t xml:space="preserve">. </w:t>
      </w:r>
    </w:p>
    <w:p w:rsidR="001C531B" w:rsidRPr="001C2DED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C2DED">
        <w:rPr>
          <w:rFonts w:cstheme="minorHAnsi"/>
          <w:b/>
          <w:sz w:val="24"/>
          <w:szCs w:val="24"/>
          <w:u w:val="single"/>
        </w:rPr>
        <w:t>Ministro MASSONI</w:t>
      </w:r>
      <w:r w:rsidR="001C2DED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Expresa que es difícil dar respuesta, ya que de todo lo escuchado, compartieron siempre el criterio, que los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trabajos que se tienen que hacer, se hace como establece la Const. Nacional, Provincial, lo que puede decir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es que en cualquier caso que se cometiere algo por fuera de lo que establece la norma, como ya han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demostrado, toman inmediata intervención, lo apartan y todos los elementos se lo remiten a fiscalía, cree que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con eso le puede dar tranquilidad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2DED">
        <w:rPr>
          <w:rFonts w:cstheme="minorHAnsi"/>
          <w:b/>
          <w:sz w:val="24"/>
          <w:szCs w:val="24"/>
          <w:u w:val="single"/>
        </w:rPr>
        <w:t>S.S.</w:t>
      </w:r>
      <w:r w:rsidR="001C2DED">
        <w:rPr>
          <w:rFonts w:cstheme="minorHAnsi"/>
          <w:sz w:val="24"/>
          <w:szCs w:val="24"/>
        </w:rPr>
        <w:t>:</w:t>
      </w:r>
      <w:r w:rsidRPr="001C531B">
        <w:rPr>
          <w:rFonts w:cstheme="minorHAnsi"/>
          <w:sz w:val="24"/>
          <w:szCs w:val="24"/>
        </w:rPr>
        <w:t xml:space="preserve"> Convoca a las partes para el día lunes próximo a las 13:00 </w:t>
      </w:r>
      <w:proofErr w:type="spellStart"/>
      <w:r w:rsidRPr="001C531B">
        <w:rPr>
          <w:rFonts w:cstheme="minorHAnsi"/>
          <w:sz w:val="24"/>
          <w:szCs w:val="24"/>
        </w:rPr>
        <w:t>hs</w:t>
      </w:r>
      <w:proofErr w:type="spellEnd"/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____________________________________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Siendo las 13:04 </w:t>
      </w:r>
      <w:proofErr w:type="spellStart"/>
      <w:r w:rsidRPr="001C531B">
        <w:rPr>
          <w:rFonts w:cstheme="minorHAnsi"/>
          <w:sz w:val="24"/>
          <w:szCs w:val="24"/>
        </w:rPr>
        <w:t>hs</w:t>
      </w:r>
      <w:proofErr w:type="spellEnd"/>
      <w:r w:rsidRPr="001C531B">
        <w:rPr>
          <w:rFonts w:cstheme="minorHAnsi"/>
          <w:sz w:val="24"/>
          <w:szCs w:val="24"/>
        </w:rPr>
        <w:t xml:space="preserve"> del día 20 de abril de 2020, S.S reanuda la presente audiencia</w:t>
      </w:r>
      <w:r w:rsidR="001C2DED">
        <w:rPr>
          <w:rFonts w:cstheme="minorHAnsi"/>
          <w:sz w:val="24"/>
          <w:szCs w:val="24"/>
        </w:rPr>
        <w:t xml:space="preserve">. 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Se corrobora presencia de las partes</w:t>
      </w:r>
      <w:r w:rsidR="001C2DED">
        <w:rPr>
          <w:rFonts w:cstheme="minorHAnsi"/>
          <w:sz w:val="24"/>
          <w:szCs w:val="24"/>
        </w:rPr>
        <w:t>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2DED">
        <w:rPr>
          <w:rFonts w:cstheme="minorHAnsi"/>
          <w:b/>
          <w:sz w:val="24"/>
          <w:szCs w:val="24"/>
          <w:u w:val="single"/>
        </w:rPr>
        <w:lastRenderedPageBreak/>
        <w:t xml:space="preserve">Ministro </w:t>
      </w:r>
      <w:proofErr w:type="spellStart"/>
      <w:r w:rsidRPr="001C2DED">
        <w:rPr>
          <w:rFonts w:cstheme="minorHAnsi"/>
          <w:b/>
          <w:sz w:val="24"/>
          <w:szCs w:val="24"/>
          <w:u w:val="single"/>
        </w:rPr>
        <w:t>Massoni</w:t>
      </w:r>
      <w:proofErr w:type="spellEnd"/>
      <w:r w:rsidRPr="001C2DED">
        <w:rPr>
          <w:rFonts w:cstheme="minorHAnsi"/>
          <w:b/>
          <w:sz w:val="24"/>
          <w:szCs w:val="24"/>
          <w:u w:val="single"/>
        </w:rPr>
        <w:t>:</w:t>
      </w:r>
      <w:r w:rsidR="001C2DED">
        <w:rPr>
          <w:rFonts w:cstheme="minorHAnsi"/>
          <w:sz w:val="24"/>
          <w:szCs w:val="24"/>
        </w:rPr>
        <w:t xml:space="preserve"> I</w:t>
      </w:r>
      <w:r w:rsidRPr="001C531B">
        <w:rPr>
          <w:rFonts w:cstheme="minorHAnsi"/>
          <w:sz w:val="24"/>
          <w:szCs w:val="24"/>
        </w:rPr>
        <w:t>nforma que además del Jefe de Policía se encuentra con el Ministro de Gobierno</w:t>
      </w:r>
      <w:r w:rsidR="001C2DED">
        <w:rPr>
          <w:rFonts w:cstheme="minorHAnsi"/>
          <w:sz w:val="24"/>
          <w:szCs w:val="24"/>
        </w:rPr>
        <w:t xml:space="preserve"> </w:t>
      </w:r>
      <w:proofErr w:type="spellStart"/>
      <w:r w:rsidRPr="001C531B">
        <w:rPr>
          <w:rFonts w:cstheme="minorHAnsi"/>
          <w:sz w:val="24"/>
          <w:szCs w:val="24"/>
        </w:rPr>
        <w:t>Grazzini</w:t>
      </w:r>
      <w:proofErr w:type="spellEnd"/>
      <w:r w:rsidRPr="001C531B">
        <w:rPr>
          <w:rFonts w:cstheme="minorHAnsi"/>
          <w:sz w:val="24"/>
          <w:szCs w:val="24"/>
        </w:rPr>
        <w:t>, quien si le parece, viene a plantear una cuestión previa</w:t>
      </w:r>
      <w:r w:rsidR="001C2DED">
        <w:rPr>
          <w:rFonts w:cstheme="minorHAnsi"/>
          <w:sz w:val="24"/>
          <w:szCs w:val="24"/>
        </w:rPr>
        <w:t>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Seguidamente toma la palabra el Ministro Sr. </w:t>
      </w:r>
      <w:proofErr w:type="spellStart"/>
      <w:r w:rsidRPr="001C531B">
        <w:rPr>
          <w:rFonts w:cstheme="minorHAnsi"/>
          <w:sz w:val="24"/>
          <w:szCs w:val="24"/>
        </w:rPr>
        <w:t>Grazzini</w:t>
      </w:r>
      <w:proofErr w:type="spellEnd"/>
      <w:r w:rsidRPr="001C531B">
        <w:rPr>
          <w:rFonts w:cstheme="minorHAnsi"/>
          <w:sz w:val="24"/>
          <w:szCs w:val="24"/>
        </w:rPr>
        <w:t>, refiere que han cambiado y adaptado DNU anterior,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han realizado decreto nuevo</w:t>
      </w:r>
      <w:r w:rsidR="001C2DED">
        <w:rPr>
          <w:rFonts w:cstheme="minorHAnsi"/>
          <w:sz w:val="24"/>
          <w:szCs w:val="24"/>
        </w:rPr>
        <w:t>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2DED">
        <w:rPr>
          <w:rFonts w:cstheme="minorHAnsi"/>
          <w:b/>
          <w:sz w:val="24"/>
          <w:szCs w:val="24"/>
          <w:u w:val="single"/>
        </w:rPr>
        <w:t>Dra. Moreno</w:t>
      </w:r>
      <w:r w:rsidR="001C2DED">
        <w:rPr>
          <w:rFonts w:cstheme="minorHAnsi"/>
          <w:sz w:val="24"/>
          <w:szCs w:val="24"/>
        </w:rPr>
        <w:t>:</w:t>
      </w:r>
      <w:r w:rsidRPr="001C531B">
        <w:rPr>
          <w:rFonts w:cstheme="minorHAnsi"/>
          <w:sz w:val="24"/>
          <w:szCs w:val="24"/>
        </w:rPr>
        <w:t xml:space="preserve"> </w:t>
      </w:r>
      <w:r w:rsidR="001C2DED">
        <w:rPr>
          <w:rFonts w:cstheme="minorHAnsi"/>
          <w:sz w:val="24"/>
          <w:szCs w:val="24"/>
        </w:rPr>
        <w:t>E</w:t>
      </w:r>
      <w:r w:rsidRPr="001C531B">
        <w:rPr>
          <w:rFonts w:cstheme="minorHAnsi"/>
          <w:sz w:val="24"/>
          <w:szCs w:val="24"/>
        </w:rPr>
        <w:t>xpresa no escucharlo bien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Retoma el Ministro </w:t>
      </w:r>
      <w:proofErr w:type="spellStart"/>
      <w:r w:rsidRPr="001C531B">
        <w:rPr>
          <w:rFonts w:cstheme="minorHAnsi"/>
          <w:sz w:val="24"/>
          <w:szCs w:val="24"/>
        </w:rPr>
        <w:t>Grazzini</w:t>
      </w:r>
      <w:proofErr w:type="spellEnd"/>
      <w:r w:rsidRPr="001C531B">
        <w:rPr>
          <w:rFonts w:cstheme="minorHAnsi"/>
          <w:sz w:val="24"/>
          <w:szCs w:val="24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Expresa que han dictado nuevo DNU, donde se da de baja a todo tipo de resolución dictada y en ese marco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le gustaría que S.S. tomara conocimiento del nuevo decreto que modifica status quo de la provincia, solicita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para ello un cuarto intermedio para analizar nuevo decreto y conocimiento del Decreto Provincial. Que han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terminado de notificar al gobierno nacional y está siendo firmada por todos los Ministros que componen el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Gobierno de la Provincia.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2DED">
        <w:rPr>
          <w:rFonts w:cstheme="minorHAnsi"/>
          <w:b/>
          <w:sz w:val="24"/>
          <w:szCs w:val="24"/>
          <w:u w:val="single"/>
        </w:rPr>
        <w:t>S.S.</w:t>
      </w:r>
      <w:r w:rsidR="001C2DED">
        <w:rPr>
          <w:rFonts w:cstheme="minorHAnsi"/>
          <w:sz w:val="24"/>
          <w:szCs w:val="24"/>
        </w:rPr>
        <w:t>:</w:t>
      </w:r>
      <w:r w:rsidRPr="001C531B">
        <w:rPr>
          <w:rFonts w:cstheme="minorHAnsi"/>
          <w:sz w:val="24"/>
          <w:szCs w:val="24"/>
        </w:rPr>
        <w:t xml:space="preserve"> Refiere que el objeto del habeas corpus tiene que ver con la forma en que se lleva </w:t>
      </w:r>
      <w:proofErr w:type="spellStart"/>
      <w:r w:rsidRPr="001C531B">
        <w:rPr>
          <w:rFonts w:cstheme="minorHAnsi"/>
          <w:sz w:val="24"/>
          <w:szCs w:val="24"/>
        </w:rPr>
        <w:t>elcontrol</w:t>
      </w:r>
      <w:proofErr w:type="spellEnd"/>
      <w:r w:rsidRPr="001C531B">
        <w:rPr>
          <w:rFonts w:cstheme="minorHAnsi"/>
          <w:sz w:val="24"/>
          <w:szCs w:val="24"/>
        </w:rPr>
        <w:t xml:space="preserve"> preventivo,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social y obligatorio de aislamiento. Consulta al Ministro </w:t>
      </w:r>
      <w:proofErr w:type="spellStart"/>
      <w:r w:rsidRPr="001C531B">
        <w:rPr>
          <w:rFonts w:cstheme="minorHAnsi"/>
          <w:sz w:val="24"/>
          <w:szCs w:val="24"/>
        </w:rPr>
        <w:t>Grazzini</w:t>
      </w:r>
      <w:proofErr w:type="spellEnd"/>
      <w:r w:rsidRPr="001C531B">
        <w:rPr>
          <w:rFonts w:cstheme="minorHAnsi"/>
          <w:sz w:val="24"/>
          <w:szCs w:val="24"/>
        </w:rPr>
        <w:t xml:space="preserve"> </w:t>
      </w:r>
      <w:proofErr w:type="spellStart"/>
      <w:r w:rsidRPr="001C531B">
        <w:rPr>
          <w:rFonts w:cstheme="minorHAnsi"/>
          <w:sz w:val="24"/>
          <w:szCs w:val="24"/>
        </w:rPr>
        <w:t>siel</w:t>
      </w:r>
      <w:proofErr w:type="spellEnd"/>
      <w:r w:rsidRPr="001C531B">
        <w:rPr>
          <w:rFonts w:cstheme="minorHAnsi"/>
          <w:sz w:val="24"/>
          <w:szCs w:val="24"/>
        </w:rPr>
        <w:t xml:space="preserve"> decreto es respecto de este punto.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Ministro </w:t>
      </w:r>
      <w:proofErr w:type="spellStart"/>
      <w:r w:rsidRPr="001C531B">
        <w:rPr>
          <w:rFonts w:cstheme="minorHAnsi"/>
          <w:sz w:val="24"/>
          <w:szCs w:val="24"/>
        </w:rPr>
        <w:t>Grazzin</w:t>
      </w:r>
      <w:proofErr w:type="spellEnd"/>
      <w:r w:rsidRPr="001C531B">
        <w:rPr>
          <w:rFonts w:cstheme="minorHAnsi"/>
          <w:sz w:val="24"/>
          <w:szCs w:val="24"/>
        </w:rPr>
        <w:t xml:space="preserve"> cede la palabra a Ministro </w:t>
      </w:r>
      <w:proofErr w:type="spellStart"/>
      <w:r w:rsidRPr="001C531B">
        <w:rPr>
          <w:rFonts w:cstheme="minorHAnsi"/>
          <w:sz w:val="24"/>
          <w:szCs w:val="24"/>
        </w:rPr>
        <w:t>Massoni</w:t>
      </w:r>
      <w:proofErr w:type="spellEnd"/>
    </w:p>
    <w:p w:rsidR="001C531B" w:rsidRPr="001C2DED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C2DED">
        <w:rPr>
          <w:rFonts w:cstheme="minorHAnsi"/>
          <w:b/>
          <w:sz w:val="24"/>
          <w:szCs w:val="24"/>
          <w:u w:val="single"/>
        </w:rPr>
        <w:t xml:space="preserve">Ministro </w:t>
      </w:r>
      <w:proofErr w:type="spellStart"/>
      <w:r w:rsidRPr="001C2DED">
        <w:rPr>
          <w:rFonts w:cstheme="minorHAnsi"/>
          <w:b/>
          <w:sz w:val="24"/>
          <w:szCs w:val="24"/>
          <w:u w:val="single"/>
        </w:rPr>
        <w:t>Massoni</w:t>
      </w:r>
      <w:proofErr w:type="spellEnd"/>
      <w:r w:rsidRPr="001C2DED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Que por decisión de comité de crisis y habiendo analizado la propuesta de que adhiera Chubut al protocolo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 Ministerio de Seguridad de Nación, que la resolución es que se va a adherir a Protocolo de Ministerio de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Seguridad de Nación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2DED">
        <w:rPr>
          <w:rFonts w:cstheme="minorHAnsi"/>
          <w:b/>
          <w:sz w:val="24"/>
          <w:szCs w:val="24"/>
          <w:u w:val="single"/>
        </w:rPr>
        <w:t>S.S.:</w:t>
      </w:r>
      <w:r w:rsidRPr="001C531B">
        <w:rPr>
          <w:rFonts w:cstheme="minorHAnsi"/>
          <w:sz w:val="24"/>
          <w:szCs w:val="24"/>
        </w:rPr>
        <w:t xml:space="preserve"> siendo así las cosas, atento lo adelantado, solicita que si es posible ya puedan brindar mayores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explicaciones de cómo se va a proponer este control en el cumplimiento del aislamiento, teniendo en cuenta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ha quedado claro la posición de Secretaria de Derechos Humanos, MPD y Sra. Torres, esto que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justamente está indicando, de adherir a </w:t>
      </w:r>
      <w:r w:rsidRPr="001C531B">
        <w:rPr>
          <w:rFonts w:cstheme="minorHAnsi"/>
          <w:sz w:val="24"/>
          <w:szCs w:val="24"/>
        </w:rPr>
        <w:lastRenderedPageBreak/>
        <w:t>protocolo de Nación, si quiere brindar detalle o correr vista a las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partes para que puedan analizar o se puedan expedir</w:t>
      </w:r>
    </w:p>
    <w:p w:rsidR="001C531B" w:rsidRPr="001C2DED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C2DED">
        <w:rPr>
          <w:rFonts w:cstheme="minorHAnsi"/>
          <w:b/>
          <w:sz w:val="24"/>
          <w:szCs w:val="24"/>
          <w:u w:val="single"/>
        </w:rPr>
        <w:t xml:space="preserve">Ministro </w:t>
      </w:r>
      <w:proofErr w:type="spellStart"/>
      <w:r w:rsidRPr="001C2DED">
        <w:rPr>
          <w:rFonts w:cstheme="minorHAnsi"/>
          <w:b/>
          <w:sz w:val="24"/>
          <w:szCs w:val="24"/>
          <w:u w:val="single"/>
        </w:rPr>
        <w:t>Grazzini</w:t>
      </w:r>
      <w:proofErr w:type="spellEnd"/>
      <w:r w:rsidR="001C2DED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Le gustaría un cuarto intermedio a fin de correr traslado, de hacer llegar a través de PDF para que se puedan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notificar. Expone.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2DED">
        <w:rPr>
          <w:rFonts w:cstheme="minorHAnsi"/>
          <w:b/>
          <w:sz w:val="24"/>
          <w:szCs w:val="24"/>
          <w:u w:val="single"/>
        </w:rPr>
        <w:t>S.S.</w:t>
      </w:r>
      <w:r w:rsidR="001C2DED">
        <w:rPr>
          <w:rFonts w:cstheme="minorHAnsi"/>
          <w:sz w:val="24"/>
          <w:szCs w:val="24"/>
        </w:rPr>
        <w:t>:</w:t>
      </w:r>
      <w:r w:rsidRPr="001C531B">
        <w:rPr>
          <w:rFonts w:cstheme="minorHAnsi"/>
          <w:sz w:val="24"/>
          <w:szCs w:val="24"/>
        </w:rPr>
        <w:t xml:space="preserve"> </w:t>
      </w:r>
      <w:r w:rsidR="001C2DED">
        <w:rPr>
          <w:rFonts w:cstheme="minorHAnsi"/>
          <w:sz w:val="24"/>
          <w:szCs w:val="24"/>
        </w:rPr>
        <w:t>C</w:t>
      </w:r>
      <w:r w:rsidRPr="001C531B">
        <w:rPr>
          <w:rFonts w:cstheme="minorHAnsi"/>
          <w:sz w:val="24"/>
          <w:szCs w:val="24"/>
        </w:rPr>
        <w:t>onsulta si puede enviar mail a Oficina Judicial Rawson, ordena la Oficina corra traslado a todas las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partes del mismo.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Dispone pasar a cuarto intermedio y a las 15 </w:t>
      </w:r>
      <w:proofErr w:type="spellStart"/>
      <w:r w:rsidRPr="001C531B">
        <w:rPr>
          <w:rFonts w:cstheme="minorHAnsi"/>
          <w:sz w:val="24"/>
          <w:szCs w:val="24"/>
        </w:rPr>
        <w:t>hs</w:t>
      </w:r>
      <w:proofErr w:type="spellEnd"/>
      <w:r w:rsidRPr="001C531B">
        <w:rPr>
          <w:rFonts w:cstheme="minorHAnsi"/>
          <w:sz w:val="24"/>
          <w:szCs w:val="24"/>
        </w:rPr>
        <w:t xml:space="preserve"> reunirnos nuevamente a fin de tener contestación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Consulta a las partes</w:t>
      </w:r>
    </w:p>
    <w:p w:rsidR="001C531B" w:rsidRPr="001C2DED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C2DED">
        <w:rPr>
          <w:rFonts w:cstheme="minorHAnsi"/>
          <w:b/>
          <w:sz w:val="24"/>
          <w:szCs w:val="24"/>
          <w:u w:val="single"/>
        </w:rPr>
        <w:t xml:space="preserve">Dr. </w:t>
      </w:r>
      <w:proofErr w:type="spellStart"/>
      <w:r w:rsidRPr="001C2DED">
        <w:rPr>
          <w:rFonts w:cstheme="minorHAnsi"/>
          <w:b/>
          <w:sz w:val="24"/>
          <w:szCs w:val="24"/>
          <w:u w:val="single"/>
        </w:rPr>
        <w:t>Lopez</w:t>
      </w:r>
      <w:proofErr w:type="spellEnd"/>
      <w:r w:rsidRPr="001C2DED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Consulta siesta nueva resolución es derogatoria de las anteriores dictadas por el Ministerio De Seguridad</w:t>
      </w:r>
    </w:p>
    <w:p w:rsidR="001C531B" w:rsidRPr="001C2DED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C2DED">
        <w:rPr>
          <w:rFonts w:cstheme="minorHAnsi"/>
          <w:b/>
          <w:sz w:val="24"/>
          <w:szCs w:val="24"/>
          <w:u w:val="single"/>
        </w:rPr>
        <w:t xml:space="preserve">Ministro </w:t>
      </w:r>
      <w:proofErr w:type="spellStart"/>
      <w:r w:rsidRPr="001C2DED">
        <w:rPr>
          <w:rFonts w:cstheme="minorHAnsi"/>
          <w:b/>
          <w:sz w:val="24"/>
          <w:szCs w:val="24"/>
          <w:u w:val="single"/>
        </w:rPr>
        <w:t>Gra</w:t>
      </w:r>
      <w:r w:rsidR="001C2DED">
        <w:rPr>
          <w:rFonts w:cstheme="minorHAnsi"/>
          <w:b/>
          <w:sz w:val="24"/>
          <w:szCs w:val="24"/>
          <w:u w:val="single"/>
        </w:rPr>
        <w:t>zz</w:t>
      </w:r>
      <w:r w:rsidRPr="001C2DED">
        <w:rPr>
          <w:rFonts w:cstheme="minorHAnsi"/>
          <w:b/>
          <w:sz w:val="24"/>
          <w:szCs w:val="24"/>
          <w:u w:val="single"/>
        </w:rPr>
        <w:t>ini</w:t>
      </w:r>
      <w:proofErr w:type="spellEnd"/>
      <w:r w:rsidRPr="001C2DED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Indica que por ello, si puede pasarse al día de mañana el cuarto intermedio a fin de que las partes tomen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conocimiento y que se continúe el día de mañana</w:t>
      </w:r>
    </w:p>
    <w:p w:rsidR="001C531B" w:rsidRPr="001C2DED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C2DED">
        <w:rPr>
          <w:rFonts w:cstheme="minorHAnsi"/>
          <w:b/>
          <w:sz w:val="24"/>
          <w:szCs w:val="24"/>
          <w:u w:val="single"/>
        </w:rPr>
        <w:t xml:space="preserve">Dr. </w:t>
      </w:r>
      <w:proofErr w:type="spellStart"/>
      <w:r w:rsidRPr="001C2DED">
        <w:rPr>
          <w:rFonts w:cstheme="minorHAnsi"/>
          <w:b/>
          <w:sz w:val="24"/>
          <w:szCs w:val="24"/>
          <w:u w:val="single"/>
        </w:rPr>
        <w:t>Lopez</w:t>
      </w:r>
      <w:proofErr w:type="spellEnd"/>
      <w:r w:rsidRPr="001C2DED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Expresa que en principio no tiene inconvenientes, que habría que analizar el nuevo decreto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2DED">
        <w:rPr>
          <w:rFonts w:cstheme="minorHAnsi"/>
          <w:b/>
          <w:sz w:val="24"/>
          <w:szCs w:val="24"/>
          <w:u w:val="single"/>
        </w:rPr>
        <w:t>S.S.</w:t>
      </w:r>
      <w:r w:rsidR="001C2DED">
        <w:rPr>
          <w:rFonts w:cstheme="minorHAnsi"/>
          <w:sz w:val="24"/>
          <w:szCs w:val="24"/>
        </w:rPr>
        <w:t>:</w:t>
      </w:r>
      <w:r w:rsidRPr="001C531B">
        <w:rPr>
          <w:rFonts w:cstheme="minorHAnsi"/>
          <w:sz w:val="24"/>
          <w:szCs w:val="24"/>
        </w:rPr>
        <w:t xml:space="preserve"> </w:t>
      </w:r>
      <w:r w:rsidR="001C2DED">
        <w:rPr>
          <w:rFonts w:cstheme="minorHAnsi"/>
          <w:sz w:val="24"/>
          <w:szCs w:val="24"/>
        </w:rPr>
        <w:t>D</w:t>
      </w:r>
      <w:r w:rsidRPr="001C531B">
        <w:rPr>
          <w:rFonts w:cstheme="minorHAnsi"/>
          <w:sz w:val="24"/>
          <w:szCs w:val="24"/>
        </w:rPr>
        <w:t>ispone que a través de OFIJUD se informe cuando estarían en condiciones las partes de contestar</w:t>
      </w:r>
    </w:p>
    <w:p w:rsidR="001C531B" w:rsidRPr="001C2DED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C2DED">
        <w:rPr>
          <w:rFonts w:cstheme="minorHAnsi"/>
          <w:b/>
          <w:sz w:val="24"/>
          <w:szCs w:val="24"/>
          <w:u w:val="single"/>
        </w:rPr>
        <w:t xml:space="preserve">Dr. </w:t>
      </w:r>
      <w:proofErr w:type="spellStart"/>
      <w:r w:rsidRPr="001C2DED">
        <w:rPr>
          <w:rFonts w:cstheme="minorHAnsi"/>
          <w:b/>
          <w:sz w:val="24"/>
          <w:szCs w:val="24"/>
          <w:u w:val="single"/>
        </w:rPr>
        <w:t>Hualpa</w:t>
      </w:r>
      <w:proofErr w:type="spellEnd"/>
      <w:r w:rsidR="001C2DED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Consulta si ya estaría elaborado y cuándo estaría disponible. Que si ya estuviera disponible le parece acorde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las 15:00 </w:t>
      </w:r>
      <w:proofErr w:type="spellStart"/>
      <w:r w:rsidRPr="001C531B">
        <w:rPr>
          <w:rFonts w:cstheme="minorHAnsi"/>
          <w:sz w:val="24"/>
          <w:szCs w:val="24"/>
        </w:rPr>
        <w:t>hs</w:t>
      </w:r>
      <w:proofErr w:type="spellEnd"/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2DED">
        <w:rPr>
          <w:rFonts w:cstheme="minorHAnsi"/>
          <w:b/>
          <w:sz w:val="24"/>
          <w:szCs w:val="24"/>
          <w:u w:val="single"/>
        </w:rPr>
        <w:lastRenderedPageBreak/>
        <w:t>S.S.</w:t>
      </w:r>
      <w:r w:rsidR="001C2DED" w:rsidRPr="001C2DED">
        <w:rPr>
          <w:rFonts w:cstheme="minorHAnsi"/>
          <w:b/>
          <w:sz w:val="24"/>
          <w:szCs w:val="24"/>
          <w:u w:val="single"/>
        </w:rPr>
        <w:t>:</w:t>
      </w:r>
      <w:r w:rsidRPr="001C531B">
        <w:rPr>
          <w:rFonts w:cstheme="minorHAnsi"/>
          <w:sz w:val="24"/>
          <w:szCs w:val="24"/>
        </w:rPr>
        <w:t xml:space="preserve"> consulta a los Sres. Ministros</w:t>
      </w:r>
      <w:r w:rsidR="001C2DED">
        <w:rPr>
          <w:rFonts w:cstheme="minorHAnsi"/>
          <w:sz w:val="24"/>
          <w:szCs w:val="24"/>
        </w:rPr>
        <w:t>.</w:t>
      </w:r>
    </w:p>
    <w:p w:rsidR="001C531B" w:rsidRPr="001C2DED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C2DED">
        <w:rPr>
          <w:rFonts w:cstheme="minorHAnsi"/>
          <w:b/>
          <w:sz w:val="24"/>
          <w:szCs w:val="24"/>
          <w:u w:val="single"/>
        </w:rPr>
        <w:t xml:space="preserve">Ministro </w:t>
      </w:r>
      <w:proofErr w:type="spellStart"/>
      <w:r w:rsidRPr="001C2DED">
        <w:rPr>
          <w:rFonts w:cstheme="minorHAnsi"/>
          <w:b/>
          <w:sz w:val="24"/>
          <w:szCs w:val="24"/>
          <w:u w:val="single"/>
        </w:rPr>
        <w:t>Gra</w:t>
      </w:r>
      <w:r w:rsidR="001C2DED" w:rsidRPr="001C2DED">
        <w:rPr>
          <w:rFonts w:cstheme="minorHAnsi"/>
          <w:b/>
          <w:sz w:val="24"/>
          <w:szCs w:val="24"/>
          <w:u w:val="single"/>
        </w:rPr>
        <w:t>zzi</w:t>
      </w:r>
      <w:r w:rsidRPr="001C2DED">
        <w:rPr>
          <w:rFonts w:cstheme="minorHAnsi"/>
          <w:b/>
          <w:sz w:val="24"/>
          <w:szCs w:val="24"/>
          <w:u w:val="single"/>
        </w:rPr>
        <w:t>ni</w:t>
      </w:r>
      <w:proofErr w:type="spellEnd"/>
      <w:r w:rsidRPr="001C2DED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Indica que está esperando la firma de todos los Ministros para elaborar PDF, solicita al Dr. </w:t>
      </w:r>
      <w:proofErr w:type="spellStart"/>
      <w:r w:rsidRPr="001C531B">
        <w:rPr>
          <w:rFonts w:cstheme="minorHAnsi"/>
          <w:sz w:val="24"/>
          <w:szCs w:val="24"/>
        </w:rPr>
        <w:t>Hualpa</w:t>
      </w:r>
      <w:proofErr w:type="spellEnd"/>
      <w:r w:rsidRPr="001C531B">
        <w:rPr>
          <w:rFonts w:cstheme="minorHAnsi"/>
          <w:sz w:val="24"/>
          <w:szCs w:val="24"/>
        </w:rPr>
        <w:t xml:space="preserve"> si es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posible la espera</w:t>
      </w:r>
      <w:r w:rsidR="001C2DED">
        <w:rPr>
          <w:rFonts w:cstheme="minorHAnsi"/>
          <w:sz w:val="24"/>
          <w:szCs w:val="24"/>
        </w:rPr>
        <w:t>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2DED">
        <w:rPr>
          <w:rFonts w:cstheme="minorHAnsi"/>
          <w:b/>
          <w:sz w:val="24"/>
          <w:szCs w:val="24"/>
          <w:u w:val="single"/>
        </w:rPr>
        <w:t xml:space="preserve">Dr. </w:t>
      </w:r>
      <w:proofErr w:type="spellStart"/>
      <w:r w:rsidRPr="001C2DED">
        <w:rPr>
          <w:rFonts w:cstheme="minorHAnsi"/>
          <w:b/>
          <w:sz w:val="24"/>
          <w:szCs w:val="24"/>
          <w:u w:val="single"/>
        </w:rPr>
        <w:t>Hualpa</w:t>
      </w:r>
      <w:proofErr w:type="spellEnd"/>
      <w:r w:rsidRPr="001C2DED">
        <w:rPr>
          <w:rFonts w:cstheme="minorHAnsi"/>
          <w:b/>
          <w:sz w:val="24"/>
          <w:szCs w:val="24"/>
          <w:u w:val="single"/>
        </w:rPr>
        <w:t>:</w:t>
      </w:r>
      <w:r w:rsidRPr="001C531B">
        <w:rPr>
          <w:rFonts w:cstheme="minorHAnsi"/>
          <w:sz w:val="24"/>
          <w:szCs w:val="24"/>
        </w:rPr>
        <w:t xml:space="preserve"> refiere que hay gente citada, es una dispendio, en cuanto el tema de la espera.</w:t>
      </w:r>
    </w:p>
    <w:p w:rsidR="001C531B" w:rsidRPr="001C2DED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C2DED">
        <w:rPr>
          <w:rFonts w:cstheme="minorHAnsi"/>
          <w:b/>
          <w:sz w:val="24"/>
          <w:szCs w:val="24"/>
          <w:u w:val="single"/>
        </w:rPr>
        <w:t>Sra. Torres</w:t>
      </w:r>
      <w:r w:rsidR="001C2DED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Refiere que desea tener posibilidad de dar su opinión, en principio debe velar por intereses de sus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representados, le interesa conocer el decreto, si es posible el cuarto intermedio sea para las 15 y que los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testigos puedan hacer uso de la palabra independientemente del contenido del decreto y que puedan declarar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los testigos.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2DED">
        <w:rPr>
          <w:rFonts w:cstheme="minorHAnsi"/>
          <w:b/>
          <w:sz w:val="24"/>
          <w:szCs w:val="24"/>
          <w:u w:val="single"/>
        </w:rPr>
        <w:t>S.S.</w:t>
      </w:r>
      <w:r w:rsidR="001C2DED">
        <w:rPr>
          <w:rFonts w:cstheme="minorHAnsi"/>
          <w:b/>
          <w:sz w:val="24"/>
          <w:szCs w:val="24"/>
          <w:u w:val="single"/>
        </w:rPr>
        <w:t>:</w:t>
      </w:r>
      <w:r w:rsidRPr="001C531B">
        <w:rPr>
          <w:rFonts w:cstheme="minorHAnsi"/>
          <w:sz w:val="24"/>
          <w:szCs w:val="24"/>
        </w:rPr>
        <w:t xml:space="preserve"> </w:t>
      </w:r>
      <w:r w:rsidR="001C2DED">
        <w:rPr>
          <w:rFonts w:cstheme="minorHAnsi"/>
          <w:sz w:val="24"/>
          <w:szCs w:val="24"/>
        </w:rPr>
        <w:t>S</w:t>
      </w:r>
      <w:r w:rsidRPr="001C531B">
        <w:rPr>
          <w:rFonts w:cstheme="minorHAnsi"/>
          <w:sz w:val="24"/>
          <w:szCs w:val="24"/>
        </w:rPr>
        <w:t>olicita a los Sres. Ministros que si no está sea en borrador, a fin de poder trasladarle a todas las partes</w:t>
      </w:r>
      <w:r w:rsidR="001C2DED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y puedan analizar y tengan conocimiento de nueva posición de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la Provincia.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Se dispone cuarto intermedio hasta las 15 en que se vuelvan a convocar a las partes para tratar la cuestión y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en caso de necesitar más tiempo solicita a las partes lo hagan saber.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----------------------------------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Siendo las 15:05 </w:t>
      </w:r>
      <w:proofErr w:type="spellStart"/>
      <w:r w:rsidRPr="001C531B">
        <w:rPr>
          <w:rFonts w:cstheme="minorHAnsi"/>
          <w:sz w:val="24"/>
          <w:szCs w:val="24"/>
        </w:rPr>
        <w:t>hs</w:t>
      </w:r>
      <w:proofErr w:type="spellEnd"/>
      <w:r w:rsidRPr="001C531B">
        <w:rPr>
          <w:rFonts w:cstheme="minorHAnsi"/>
          <w:sz w:val="24"/>
          <w:szCs w:val="24"/>
        </w:rPr>
        <w:t>, S.S. reanuda la presente audiencia previo constatarla presencia de partes.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Seguidamente hace saber que se ha notificado DNU del día de la fecha y resolución Nro. 44/20 que adhiere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al Protocolo de Nación en cuanto a las normas de implementación para control del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aislamiento</w:t>
      </w:r>
    </w:p>
    <w:p w:rsidR="001C531B" w:rsidRPr="005F3178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5F3178">
        <w:rPr>
          <w:rFonts w:cstheme="minorHAnsi"/>
          <w:b/>
          <w:sz w:val="24"/>
          <w:szCs w:val="24"/>
          <w:u w:val="single"/>
        </w:rPr>
        <w:t xml:space="preserve">Ministro </w:t>
      </w:r>
      <w:proofErr w:type="spellStart"/>
      <w:r w:rsidRPr="005F3178">
        <w:rPr>
          <w:rFonts w:cstheme="minorHAnsi"/>
          <w:b/>
          <w:sz w:val="24"/>
          <w:szCs w:val="24"/>
          <w:u w:val="single"/>
        </w:rPr>
        <w:t>Massoni</w:t>
      </w:r>
      <w:proofErr w:type="spellEnd"/>
      <w:r w:rsidRPr="005F3178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lastRenderedPageBreak/>
        <w:t>En atención a que los habeas se ciernen en eso, que haya adhesión, es que entendemos, si así lo ve, que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estaríamos en lo que devendrían estos habeas en cuestión abstracta. Quieren darle acento en que todas las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investigaciones que lleva a cabo la Fiscalía, se llevan adelante con toda seriedad para llegar a la verdad. Algo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no permite la Prov. es tener a Funcionarios que no cumpla con lo que establece la normativa.</w:t>
      </w:r>
    </w:p>
    <w:p w:rsidR="001C531B" w:rsidRPr="005F3178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5F3178">
        <w:rPr>
          <w:rFonts w:cstheme="minorHAnsi"/>
          <w:b/>
          <w:sz w:val="24"/>
          <w:szCs w:val="24"/>
          <w:u w:val="single"/>
        </w:rPr>
        <w:t xml:space="preserve">Dr. </w:t>
      </w:r>
      <w:proofErr w:type="spellStart"/>
      <w:r w:rsidRPr="005F3178">
        <w:rPr>
          <w:rFonts w:cstheme="minorHAnsi"/>
          <w:b/>
          <w:sz w:val="24"/>
          <w:szCs w:val="24"/>
          <w:u w:val="single"/>
        </w:rPr>
        <w:t>Przybylski</w:t>
      </w:r>
      <w:proofErr w:type="spellEnd"/>
      <w:r w:rsidRPr="005F3178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Refiere que habiendo visto el proyecto del DNU y resolución ministerial estaría cumplido el objeto por lo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cual estarían aceptando el mismo y le gustaría que todas las partes tengan un canal de dialogo y un control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del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cumplimiento efectivo desde las fuerzas de seguridad.</w:t>
      </w:r>
    </w:p>
    <w:p w:rsidR="001C531B" w:rsidRPr="005F3178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5F3178">
        <w:rPr>
          <w:rFonts w:cstheme="minorHAnsi"/>
          <w:b/>
          <w:sz w:val="24"/>
          <w:szCs w:val="24"/>
          <w:u w:val="single"/>
        </w:rPr>
        <w:t>Sra. Flores</w:t>
      </w:r>
      <w:r w:rsidR="005F3178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Expresa que es solo un proyecto, no contiene firmas que lo constituirían en elemento legal, que alguna de las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cuestiones por la que presentaron el habeas atienden a cuestiones de no legalidad de algunas normas, una de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ellas es cuando por ejemplo están presentadas solo por un Ministerio y no por Decreto o por ejemplo en este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caso cuando no están refrendadas por el Gobernador, Sres. Ministros.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Manifiesta que si celebran que en todo caso las autoridades hayan generado el proyecto y que hayan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adelantado a través de esa Resolución 44 que estarían dispuestos a ajustarse a Protocolo </w:t>
      </w:r>
      <w:proofErr w:type="spellStart"/>
      <w:r w:rsidRPr="001C531B">
        <w:rPr>
          <w:rFonts w:cstheme="minorHAnsi"/>
          <w:sz w:val="24"/>
          <w:szCs w:val="24"/>
        </w:rPr>
        <w:t>Seg</w:t>
      </w:r>
      <w:proofErr w:type="spellEnd"/>
      <w:r w:rsidRPr="001C531B">
        <w:rPr>
          <w:rFonts w:cstheme="minorHAnsi"/>
          <w:sz w:val="24"/>
          <w:szCs w:val="24"/>
        </w:rPr>
        <w:t xml:space="preserve">. </w:t>
      </w:r>
      <w:proofErr w:type="gramStart"/>
      <w:r w:rsidRPr="001C531B">
        <w:rPr>
          <w:rFonts w:cstheme="minorHAnsi"/>
          <w:sz w:val="24"/>
          <w:szCs w:val="24"/>
        </w:rPr>
        <w:t>de</w:t>
      </w:r>
      <w:proofErr w:type="gramEnd"/>
      <w:r w:rsidRPr="001C531B">
        <w:rPr>
          <w:rFonts w:cstheme="minorHAnsi"/>
          <w:sz w:val="24"/>
          <w:szCs w:val="24"/>
        </w:rPr>
        <w:t xml:space="preserve"> Nación.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Que si bien es tardío lo ve como positivo que. Que sigue siendo un Decreto de Ministerio de Seguridad, no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 Provincia.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Quiere hacer referencia a lo referido por el Dr. </w:t>
      </w:r>
      <w:proofErr w:type="spellStart"/>
      <w:r w:rsidRPr="001C531B">
        <w:rPr>
          <w:rFonts w:cstheme="minorHAnsi"/>
          <w:sz w:val="24"/>
          <w:szCs w:val="24"/>
        </w:rPr>
        <w:t>Massoni</w:t>
      </w:r>
      <w:proofErr w:type="spellEnd"/>
      <w:r w:rsidRPr="001C531B">
        <w:rPr>
          <w:rFonts w:cstheme="minorHAnsi"/>
          <w:sz w:val="24"/>
          <w:szCs w:val="24"/>
        </w:rPr>
        <w:t>, que le parece importante que el gobierno tenga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conocimiento y acaban de decir que tenían conocimiento de todas las actuaciones hasta el día de hoy y que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más temprano, durante conferencia de Prensa, han escuchado al Gobernador decir que solo existen cinco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denuncias presentadas y que de esas tres tienen apertura y que dos han sido desechadas.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lastRenderedPageBreak/>
        <w:t>Que el Fiscal Rivarola puso en conocimiento las denuncias y cuales han tenido apertura y preocupa canales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 comunicación y dentro de marco normativo presentado como doctrina han hecho alusión a la resolución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dictada el 10 de abril y en especial relevancia en cuanto a la responsabilidad de la comunicación que llevan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adelante. Que dentro del marco normativo que presentan como doctrina han hecho alusión a la Resolución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Nro.01/2020 de Corte Interamericana de Derechos Humanos de fecha 10 de abril---da lectura de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parte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resolutiva punto 35 ----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Que le preocupa que el Sr. Gobernador haya dicho que solo existen cinco denuncias, y le preocupa que se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esté hablando de proyecto de DNU y no ya sancionado y sigan llevándose adelante resoluciones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ministeriales. Siendo que ya existen denuncias</w:t>
      </w:r>
    </w:p>
    <w:p w:rsidR="005F3178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Por ultimo ven dos cosas, que en proyecto de DNU se menciona acta en se habría llegado consenso con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intendentes de la Provincia y miembros de Comunas Rurales, que no tienen elementos que den cuenta de esa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acta y es difícil tomar decisiones al respecto, algunos de los puntos que se desarrollan en Protocolo de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Seguridad De Nación, algunos dicen que </w:t>
      </w:r>
      <w:r w:rsidR="005F3178" w:rsidRPr="001C531B">
        <w:rPr>
          <w:rFonts w:cstheme="minorHAnsi"/>
          <w:sz w:val="24"/>
          <w:szCs w:val="24"/>
        </w:rPr>
        <w:t>está</w:t>
      </w:r>
      <w:r w:rsidRPr="001C531B">
        <w:rPr>
          <w:rFonts w:cstheme="minorHAnsi"/>
          <w:sz w:val="24"/>
          <w:szCs w:val="24"/>
        </w:rPr>
        <w:t xml:space="preserve"> permitido que policía debe permitir que filmen procedimiento,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generen disturbios. Expone</w:t>
      </w:r>
      <w:r w:rsidR="005F3178">
        <w:rPr>
          <w:rFonts w:cstheme="minorHAnsi"/>
          <w:sz w:val="24"/>
          <w:szCs w:val="24"/>
        </w:rPr>
        <w:t xml:space="preserve">. 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Preocupa que al día de hoy solo se esté hablando de proyectos, resoluciones Ministeriales y no decretos con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fuerza de Ley.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Pediría que esta audiencia </w:t>
      </w:r>
      <w:proofErr w:type="gramStart"/>
      <w:r w:rsidRPr="001C531B">
        <w:rPr>
          <w:rFonts w:cstheme="minorHAnsi"/>
          <w:sz w:val="24"/>
          <w:szCs w:val="24"/>
        </w:rPr>
        <w:t>es</w:t>
      </w:r>
      <w:proofErr w:type="gramEnd"/>
      <w:r w:rsidRPr="001C531B">
        <w:rPr>
          <w:rFonts w:cstheme="minorHAnsi"/>
          <w:sz w:val="24"/>
          <w:szCs w:val="24"/>
        </w:rPr>
        <w:t xml:space="preserve"> por los habeas y por lo tanto que nos abstuviéramos al tratamiento y que se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pueda oír a los testigos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5F3178">
        <w:rPr>
          <w:rFonts w:cstheme="minorHAnsi"/>
          <w:b/>
          <w:sz w:val="24"/>
          <w:szCs w:val="24"/>
          <w:u w:val="single"/>
        </w:rPr>
        <w:t>S.S.</w:t>
      </w:r>
      <w:r w:rsidR="005F3178">
        <w:rPr>
          <w:rFonts w:cstheme="minorHAnsi"/>
          <w:sz w:val="24"/>
          <w:szCs w:val="24"/>
        </w:rPr>
        <w:t>:</w:t>
      </w:r>
      <w:r w:rsidRPr="001C531B">
        <w:rPr>
          <w:rFonts w:cstheme="minorHAnsi"/>
          <w:sz w:val="24"/>
          <w:szCs w:val="24"/>
        </w:rPr>
        <w:t xml:space="preserve"> </w:t>
      </w:r>
      <w:r w:rsidR="005F3178">
        <w:rPr>
          <w:rFonts w:cstheme="minorHAnsi"/>
          <w:sz w:val="24"/>
          <w:szCs w:val="24"/>
        </w:rPr>
        <w:t>L</w:t>
      </w:r>
      <w:r w:rsidRPr="001C531B">
        <w:rPr>
          <w:rFonts w:cstheme="minorHAnsi"/>
          <w:sz w:val="24"/>
          <w:szCs w:val="24"/>
        </w:rPr>
        <w:t>e aclara a la Sra. Flores que se está tratando el habeas corpus, porque justamente la cuestión que está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manifestando, que es el respeto, evitar continuidad de estos actos, es lo que se </w:t>
      </w:r>
      <w:proofErr w:type="spellStart"/>
      <w:r w:rsidRPr="001C531B">
        <w:rPr>
          <w:rFonts w:cstheme="minorHAnsi"/>
          <w:sz w:val="24"/>
          <w:szCs w:val="24"/>
        </w:rPr>
        <w:t>esta</w:t>
      </w:r>
      <w:proofErr w:type="spellEnd"/>
      <w:r w:rsidRPr="001C531B">
        <w:rPr>
          <w:rFonts w:cstheme="minorHAnsi"/>
          <w:sz w:val="24"/>
          <w:szCs w:val="24"/>
        </w:rPr>
        <w:t xml:space="preserve"> tratando. Que en las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</w:t>
      </w:r>
      <w:r w:rsidR="005F3178">
        <w:rPr>
          <w:rFonts w:cstheme="minorHAnsi"/>
          <w:sz w:val="24"/>
          <w:szCs w:val="24"/>
        </w:rPr>
        <w:t>a</w:t>
      </w:r>
      <w:r w:rsidRPr="001C531B">
        <w:rPr>
          <w:rFonts w:cstheme="minorHAnsi"/>
          <w:sz w:val="24"/>
          <w:szCs w:val="24"/>
        </w:rPr>
        <w:t>usas que han denunciado o hechos que tomaran conocimiento que existen o no conducta de persona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policial involucrado un delito, esa cuestión de fondo le corresponde al MPF, no a </w:t>
      </w:r>
      <w:proofErr w:type="gramStart"/>
      <w:r w:rsidRPr="001C531B">
        <w:rPr>
          <w:rFonts w:cstheme="minorHAnsi"/>
          <w:sz w:val="24"/>
          <w:szCs w:val="24"/>
        </w:rPr>
        <w:t>esta</w:t>
      </w:r>
      <w:proofErr w:type="gramEnd"/>
      <w:r w:rsidRPr="001C531B">
        <w:rPr>
          <w:rFonts w:cstheme="minorHAnsi"/>
          <w:sz w:val="24"/>
          <w:szCs w:val="24"/>
        </w:rPr>
        <w:t xml:space="preserve"> magistrado.</w:t>
      </w:r>
    </w:p>
    <w:p w:rsidR="001C531B" w:rsidRPr="005F3178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5F3178">
        <w:rPr>
          <w:rFonts w:cstheme="minorHAnsi"/>
          <w:b/>
          <w:sz w:val="24"/>
          <w:szCs w:val="24"/>
          <w:u w:val="single"/>
        </w:rPr>
        <w:t xml:space="preserve">Dr. </w:t>
      </w:r>
      <w:proofErr w:type="spellStart"/>
      <w:r w:rsidRPr="005F3178">
        <w:rPr>
          <w:rFonts w:cstheme="minorHAnsi"/>
          <w:b/>
          <w:sz w:val="24"/>
          <w:szCs w:val="24"/>
          <w:u w:val="single"/>
        </w:rPr>
        <w:t>Kexel</w:t>
      </w:r>
      <w:proofErr w:type="spellEnd"/>
      <w:r w:rsidR="005F3178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lastRenderedPageBreak/>
        <w:t xml:space="preserve">En términos procesales, desde la Defensa Publica lo que entendemos que lo que ha realizado el Gob. </w:t>
      </w:r>
      <w:proofErr w:type="gramStart"/>
      <w:r w:rsidRPr="001C531B">
        <w:rPr>
          <w:rFonts w:cstheme="minorHAnsi"/>
          <w:sz w:val="24"/>
          <w:szCs w:val="24"/>
        </w:rPr>
        <w:t>de</w:t>
      </w:r>
      <w:proofErr w:type="gramEnd"/>
      <w:r w:rsidRPr="001C531B">
        <w:rPr>
          <w:rFonts w:cstheme="minorHAnsi"/>
          <w:sz w:val="24"/>
          <w:szCs w:val="24"/>
        </w:rPr>
        <w:t xml:space="preserve"> la</w:t>
      </w:r>
      <w:r w:rsidR="005F3178">
        <w:rPr>
          <w:rFonts w:cstheme="minorHAnsi"/>
          <w:sz w:val="24"/>
          <w:szCs w:val="24"/>
        </w:rPr>
        <w:t xml:space="preserve"> </w:t>
      </w:r>
      <w:proofErr w:type="spellStart"/>
      <w:r w:rsidRPr="001C531B">
        <w:rPr>
          <w:rFonts w:cstheme="minorHAnsi"/>
          <w:sz w:val="24"/>
          <w:szCs w:val="24"/>
        </w:rPr>
        <w:t>Prov</w:t>
      </w:r>
      <w:proofErr w:type="spellEnd"/>
      <w:r w:rsidRPr="001C531B">
        <w:rPr>
          <w:rFonts w:cstheme="minorHAnsi"/>
          <w:sz w:val="24"/>
          <w:szCs w:val="24"/>
        </w:rPr>
        <w:t xml:space="preserve"> es presentación de un hecho nuevo. Que se refiere a que es un proyecto de decreto y entiende que es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un proyecto de resolución que sería publicado en los próximos días o en las próximas horas. Señala que han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enviado por correo electrónico un hecho nuevo y algunos informes con los que cuentan que pueden ser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prueba. Que todas esas cuestiones serna tenidas en cuenta por la Sra. Juez a la hora de resolver. Son hechos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nuevos, prueba, no agota su objeto de pedido.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Expresa que patrocinan a personas en particular que son testigos para el día de la fecha y debe continuar con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el procedimiento de habeas corpus. El testimonio es una forma de reparación, por estos motivos es que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deben controlar el tramite tal cual como venía. Entiende que deben continuar con el procedimiento y pasar a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la parte probatoria y la intención de las personas que patrocinan es testificar</w:t>
      </w:r>
      <w:r w:rsidR="005F3178">
        <w:rPr>
          <w:rFonts w:cstheme="minorHAnsi"/>
          <w:sz w:val="24"/>
          <w:szCs w:val="24"/>
        </w:rPr>
        <w:t>.</w:t>
      </w:r>
    </w:p>
    <w:p w:rsidR="005F3178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5F3178">
        <w:rPr>
          <w:rFonts w:cstheme="minorHAnsi"/>
          <w:b/>
          <w:sz w:val="24"/>
          <w:szCs w:val="24"/>
          <w:u w:val="single"/>
        </w:rPr>
        <w:t xml:space="preserve">Dr. </w:t>
      </w:r>
      <w:proofErr w:type="spellStart"/>
      <w:r w:rsidRPr="005F3178">
        <w:rPr>
          <w:rFonts w:cstheme="minorHAnsi"/>
          <w:b/>
          <w:sz w:val="24"/>
          <w:szCs w:val="24"/>
          <w:u w:val="single"/>
        </w:rPr>
        <w:t>Lopez</w:t>
      </w:r>
      <w:proofErr w:type="spellEnd"/>
      <w:r w:rsidRPr="005F3178">
        <w:rPr>
          <w:rFonts w:cstheme="minorHAnsi"/>
          <w:b/>
          <w:sz w:val="24"/>
          <w:szCs w:val="24"/>
          <w:u w:val="single"/>
        </w:rPr>
        <w:t>:</w:t>
      </w:r>
      <w:r w:rsidRPr="001C531B">
        <w:rPr>
          <w:rFonts w:cstheme="minorHAnsi"/>
          <w:sz w:val="24"/>
          <w:szCs w:val="24"/>
        </w:rPr>
        <w:t xml:space="preserve"> 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Señala que además de adherir a lo manifestado por el </w:t>
      </w:r>
      <w:proofErr w:type="spellStart"/>
      <w:r w:rsidRPr="001C531B">
        <w:rPr>
          <w:rFonts w:cstheme="minorHAnsi"/>
          <w:sz w:val="24"/>
          <w:szCs w:val="24"/>
        </w:rPr>
        <w:t>Dr</w:t>
      </w:r>
      <w:proofErr w:type="spellEnd"/>
      <w:r w:rsidRPr="001C531B">
        <w:rPr>
          <w:rFonts w:cstheme="minorHAnsi"/>
          <w:sz w:val="24"/>
          <w:szCs w:val="24"/>
        </w:rPr>
        <w:t xml:space="preserve">, </w:t>
      </w:r>
      <w:proofErr w:type="spellStart"/>
      <w:r w:rsidRPr="001C531B">
        <w:rPr>
          <w:rFonts w:cstheme="minorHAnsi"/>
          <w:sz w:val="24"/>
          <w:szCs w:val="24"/>
        </w:rPr>
        <w:t>Kexel</w:t>
      </w:r>
      <w:proofErr w:type="spellEnd"/>
      <w:r w:rsidRPr="001C531B">
        <w:rPr>
          <w:rFonts w:cstheme="minorHAnsi"/>
          <w:sz w:val="24"/>
          <w:szCs w:val="24"/>
        </w:rPr>
        <w:t xml:space="preserve"> este proyecto de resolución que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quiere dictar ahora el ejecutivo provincial, la pregunta es por qué deberían pensar que está referido a este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proceso, cuando nada dice de proceso, nada dice de violación de garantías constitucionales, solo señala que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va a abrogar las resoluciones del Ministerio de Seguridad, pero eso es solo una parte del habeas corpus,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porque también están las </w:t>
      </w:r>
      <w:r w:rsidR="005F3178" w:rsidRPr="001C531B">
        <w:rPr>
          <w:rFonts w:cstheme="minorHAnsi"/>
          <w:sz w:val="24"/>
          <w:szCs w:val="24"/>
        </w:rPr>
        <w:t>órdenes</w:t>
      </w:r>
      <w:r w:rsidRPr="001C531B">
        <w:rPr>
          <w:rFonts w:cstheme="minorHAnsi"/>
          <w:sz w:val="24"/>
          <w:szCs w:val="24"/>
        </w:rPr>
        <w:t xml:space="preserve"> impartidas de los altos mandos hacia los inferiores, prácticas y acciones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llevada adelante por policía, que es justamente lo que determina la violación concreta de las garantías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constitucionales. Aún si este DNU saliera y tuviera efecto, tal como lo dijo el Ministro </w:t>
      </w:r>
      <w:proofErr w:type="spellStart"/>
      <w:r w:rsidRPr="001C531B">
        <w:rPr>
          <w:rFonts w:cstheme="minorHAnsi"/>
          <w:sz w:val="24"/>
          <w:szCs w:val="24"/>
        </w:rPr>
        <w:t>G</w:t>
      </w:r>
      <w:r w:rsidR="005F3178">
        <w:rPr>
          <w:rFonts w:cstheme="minorHAnsi"/>
          <w:sz w:val="24"/>
          <w:szCs w:val="24"/>
        </w:rPr>
        <w:t>r</w:t>
      </w:r>
      <w:r w:rsidRPr="001C531B">
        <w:rPr>
          <w:rFonts w:cstheme="minorHAnsi"/>
          <w:sz w:val="24"/>
          <w:szCs w:val="24"/>
        </w:rPr>
        <w:t>azzini</w:t>
      </w:r>
      <w:proofErr w:type="spellEnd"/>
      <w:r w:rsidRPr="001C531B">
        <w:rPr>
          <w:rFonts w:cstheme="minorHAnsi"/>
          <w:sz w:val="24"/>
          <w:szCs w:val="24"/>
        </w:rPr>
        <w:t>, sacan el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DNU por otra cuestión, por las nuevas normativas que había sacado Nación y no por el motivo de este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habeas corpus, debemos escuchar a los testigos eso es lo que tenemos que seguir. Esto en definitiva no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cambia absolutamente nada. No sabemos el contenido el alcance y contenido de ese DNU. Tenemos que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seguir con este proceso y escuchar a los testigos y testimonios para seguir con esta prueba.</w:t>
      </w:r>
    </w:p>
    <w:p w:rsidR="001C531B" w:rsidRPr="005F3178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5F3178">
        <w:rPr>
          <w:rFonts w:cstheme="minorHAnsi"/>
          <w:b/>
          <w:sz w:val="24"/>
          <w:szCs w:val="24"/>
          <w:u w:val="single"/>
        </w:rPr>
        <w:t>Dr.</w:t>
      </w:r>
      <w:r w:rsidR="005F3178" w:rsidRPr="005F3178">
        <w:rPr>
          <w:rFonts w:cstheme="minorHAnsi"/>
          <w:b/>
          <w:sz w:val="24"/>
          <w:szCs w:val="24"/>
          <w:u w:val="single"/>
        </w:rPr>
        <w:t xml:space="preserve"> </w:t>
      </w:r>
      <w:r w:rsidRPr="005F3178">
        <w:rPr>
          <w:rFonts w:cstheme="minorHAnsi"/>
          <w:b/>
          <w:sz w:val="24"/>
          <w:szCs w:val="24"/>
          <w:u w:val="single"/>
        </w:rPr>
        <w:t>Rivarola</w:t>
      </w:r>
      <w:r w:rsidR="005F3178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lastRenderedPageBreak/>
        <w:t>Lo que corresponde a análisis de MPF, recuerda que el objeto de los tres habeas era lograr adecuación a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marco jurídico nacional y que la policía de la Prov. De Chubut adoptara el Protocolo, que con estos dos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proyectos, Resolución 44 y DNU, entiende quedaría cumplido en líneas generales el objeto procesal de los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habeas Corpus, que deberá verificarse que efectivamente sean publicados para que surtan efectos legales y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conforme términos de art. 156 de la Constitución Provincial. Que siendo así, entiende que lo demás que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corresponda a prueba y resolución queda a criterio de la Sra. Jueza.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5F3178">
        <w:rPr>
          <w:rFonts w:cstheme="minorHAnsi"/>
          <w:b/>
          <w:sz w:val="24"/>
          <w:szCs w:val="24"/>
          <w:u w:val="single"/>
        </w:rPr>
        <w:t>S</w:t>
      </w:r>
      <w:r w:rsidR="005F3178">
        <w:rPr>
          <w:rFonts w:cstheme="minorHAnsi"/>
          <w:b/>
          <w:sz w:val="24"/>
          <w:szCs w:val="24"/>
          <w:u w:val="single"/>
        </w:rPr>
        <w:t>.</w:t>
      </w:r>
      <w:r w:rsidRPr="005F3178">
        <w:rPr>
          <w:rFonts w:cstheme="minorHAnsi"/>
          <w:b/>
          <w:sz w:val="24"/>
          <w:szCs w:val="24"/>
          <w:u w:val="single"/>
        </w:rPr>
        <w:t>S</w:t>
      </w:r>
      <w:r w:rsidR="005F3178">
        <w:rPr>
          <w:rFonts w:cstheme="minorHAnsi"/>
          <w:b/>
          <w:sz w:val="24"/>
          <w:szCs w:val="24"/>
          <w:u w:val="single"/>
        </w:rPr>
        <w:t>.:</w:t>
      </w:r>
      <w:r w:rsidRPr="001C531B">
        <w:rPr>
          <w:rFonts w:cstheme="minorHAnsi"/>
          <w:sz w:val="24"/>
          <w:szCs w:val="24"/>
        </w:rPr>
        <w:t xml:space="preserve"> </w:t>
      </w:r>
      <w:r w:rsidR="005F3178">
        <w:rPr>
          <w:rFonts w:cstheme="minorHAnsi"/>
          <w:sz w:val="24"/>
          <w:szCs w:val="24"/>
        </w:rPr>
        <w:t>S</w:t>
      </w:r>
      <w:r w:rsidRPr="001C531B">
        <w:rPr>
          <w:rFonts w:cstheme="minorHAnsi"/>
          <w:sz w:val="24"/>
          <w:szCs w:val="24"/>
        </w:rPr>
        <w:t xml:space="preserve">e dirige al Ministro </w:t>
      </w:r>
      <w:proofErr w:type="spellStart"/>
      <w:r w:rsidRPr="001C531B">
        <w:rPr>
          <w:rFonts w:cstheme="minorHAnsi"/>
          <w:sz w:val="24"/>
          <w:szCs w:val="24"/>
        </w:rPr>
        <w:t>Grazzini</w:t>
      </w:r>
      <w:proofErr w:type="spellEnd"/>
      <w:r w:rsidRPr="001C531B">
        <w:rPr>
          <w:rFonts w:cstheme="minorHAnsi"/>
          <w:sz w:val="24"/>
          <w:szCs w:val="24"/>
        </w:rPr>
        <w:t>. En cuando a lo expuesto por la Sra. Flores, la mayor preocupación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planteada radica en los canales de comunicación del Gobierno, fundamentalmente a partir de una información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acaba de dar el Sr. Gobernador, de la cual desconoce absolutamente, pero el punto radica en cuanto a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mejora de canal de comunicación planteada por la Sra. Flores y también planteada por el Dr. </w:t>
      </w:r>
      <w:proofErr w:type="spellStart"/>
      <w:r w:rsidRPr="001C531B">
        <w:rPr>
          <w:rFonts w:cstheme="minorHAnsi"/>
          <w:sz w:val="24"/>
          <w:szCs w:val="24"/>
        </w:rPr>
        <w:t>Przybylski</w:t>
      </w:r>
      <w:proofErr w:type="spellEnd"/>
      <w:r w:rsidRPr="001C531B">
        <w:rPr>
          <w:rFonts w:cstheme="minorHAnsi"/>
          <w:sz w:val="24"/>
          <w:szCs w:val="24"/>
        </w:rPr>
        <w:t xml:space="preserve"> en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ese sentido. Le corre vista a los efectos de expedirse en ese sentido.</w:t>
      </w:r>
    </w:p>
    <w:p w:rsidR="001C531B" w:rsidRPr="005F3178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5F3178">
        <w:rPr>
          <w:rFonts w:cstheme="minorHAnsi"/>
          <w:b/>
          <w:sz w:val="24"/>
          <w:szCs w:val="24"/>
          <w:u w:val="single"/>
        </w:rPr>
        <w:t xml:space="preserve">Ministro </w:t>
      </w:r>
      <w:proofErr w:type="spellStart"/>
      <w:r w:rsidRPr="005F3178">
        <w:rPr>
          <w:rFonts w:cstheme="minorHAnsi"/>
          <w:b/>
          <w:sz w:val="24"/>
          <w:szCs w:val="24"/>
          <w:u w:val="single"/>
        </w:rPr>
        <w:t>Grazzini</w:t>
      </w:r>
      <w:proofErr w:type="spellEnd"/>
      <w:r w:rsidR="005F3178" w:rsidRPr="005F3178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Señala que el decreto no es un decreto que sea proyecto, es decreto que está siendo firmado por los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Ministros. Que el día viernes en que se solicitó plan de elaboración, fue elevado a Coordinación De Gabinete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y decidieron por parte de la Prov. De Chubut, que a través de comunicado de coordinación de Gabinete de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Nación, donde aplican la cuarentena para adelante y para atrás y modificaciones propuestas por las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provincias, quisieran mostrarle el decreto, que ya esta firma de Gobernador y Ministro, solo resta la firma de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un Ministro, va a ser publicado con fecha del día de la fecha, se modifica la cuestión, elimina resoluciones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podrían haber sido criticadas, no porque no estuvieran ajustadas a derecho, que hemos escuchado a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todas las partes y reclamos y han hecho modificación para adaptar reglamento, entendiendo modifica la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situación planteada en habeas Corpus.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5F3178">
        <w:rPr>
          <w:rFonts w:cstheme="minorHAnsi"/>
          <w:b/>
          <w:sz w:val="24"/>
          <w:szCs w:val="24"/>
          <w:u w:val="single"/>
        </w:rPr>
        <w:t>SS</w:t>
      </w:r>
      <w:r w:rsidR="005F3178">
        <w:rPr>
          <w:rFonts w:cstheme="minorHAnsi"/>
          <w:sz w:val="24"/>
          <w:szCs w:val="24"/>
        </w:rPr>
        <w:t>:</w:t>
      </w:r>
      <w:r w:rsidRPr="001C531B">
        <w:rPr>
          <w:rFonts w:cstheme="minorHAnsi"/>
          <w:sz w:val="24"/>
          <w:szCs w:val="24"/>
        </w:rPr>
        <w:t xml:space="preserve"> </w:t>
      </w:r>
      <w:r w:rsidR="005F3178">
        <w:rPr>
          <w:rFonts w:cstheme="minorHAnsi"/>
          <w:sz w:val="24"/>
          <w:szCs w:val="24"/>
        </w:rPr>
        <w:t>C</w:t>
      </w:r>
      <w:r w:rsidRPr="001C531B">
        <w:rPr>
          <w:rFonts w:cstheme="minorHAnsi"/>
          <w:sz w:val="24"/>
          <w:szCs w:val="24"/>
        </w:rPr>
        <w:t>onsulta respecto de los canales de comunicación si tiene algo para decir</w:t>
      </w:r>
      <w:r w:rsidR="005F3178">
        <w:rPr>
          <w:rFonts w:cstheme="minorHAnsi"/>
          <w:sz w:val="24"/>
          <w:szCs w:val="24"/>
        </w:rPr>
        <w:t>.</w:t>
      </w:r>
    </w:p>
    <w:p w:rsidR="001C531B" w:rsidRPr="005F3178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5F3178">
        <w:rPr>
          <w:rFonts w:cstheme="minorHAnsi"/>
          <w:b/>
          <w:sz w:val="24"/>
          <w:szCs w:val="24"/>
          <w:u w:val="single"/>
        </w:rPr>
        <w:t xml:space="preserve">Toma la palabra el Ministro </w:t>
      </w:r>
      <w:proofErr w:type="spellStart"/>
      <w:r w:rsidRPr="005F3178">
        <w:rPr>
          <w:rFonts w:cstheme="minorHAnsi"/>
          <w:b/>
          <w:sz w:val="24"/>
          <w:szCs w:val="24"/>
          <w:u w:val="single"/>
        </w:rPr>
        <w:t>Massoni</w:t>
      </w:r>
      <w:proofErr w:type="spellEnd"/>
      <w:r w:rsidR="005F3178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lastRenderedPageBreak/>
        <w:t>Expresa que van a facilitar vías de comunicación, que han invitado a Defensa Publica y Derechos Humanos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para que sean veedores, sin perjuicio de ello queda el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canal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establecido para que se lleve el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control de que se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está cumpliendo con lo que en este momento están firmando.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S.S. consulta a Dr. </w:t>
      </w:r>
      <w:proofErr w:type="spellStart"/>
      <w:r w:rsidRPr="001C531B">
        <w:rPr>
          <w:rFonts w:cstheme="minorHAnsi"/>
          <w:sz w:val="24"/>
          <w:szCs w:val="24"/>
        </w:rPr>
        <w:t>Przybylski</w:t>
      </w:r>
      <w:proofErr w:type="spellEnd"/>
      <w:r w:rsidRPr="001C531B">
        <w:rPr>
          <w:rFonts w:cstheme="minorHAnsi"/>
          <w:sz w:val="24"/>
          <w:szCs w:val="24"/>
        </w:rPr>
        <w:t xml:space="preserve"> siesta contestado su planteo.</w:t>
      </w:r>
    </w:p>
    <w:p w:rsidR="001C531B" w:rsidRPr="005F3178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5F3178">
        <w:rPr>
          <w:rFonts w:cstheme="minorHAnsi"/>
          <w:b/>
          <w:sz w:val="24"/>
          <w:szCs w:val="24"/>
          <w:u w:val="single"/>
        </w:rPr>
        <w:t xml:space="preserve">Dr. </w:t>
      </w:r>
      <w:proofErr w:type="spellStart"/>
      <w:r w:rsidRPr="005F3178">
        <w:rPr>
          <w:rFonts w:cstheme="minorHAnsi"/>
          <w:b/>
          <w:sz w:val="24"/>
          <w:szCs w:val="24"/>
          <w:u w:val="single"/>
        </w:rPr>
        <w:t>Przybylski</w:t>
      </w:r>
      <w:proofErr w:type="spellEnd"/>
      <w:r w:rsidRPr="005F3178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Manifiesta que está bien y que dependen que Resolución y DNU estén publicados, que su objeto </w:t>
      </w:r>
      <w:proofErr w:type="gramStart"/>
      <w:r w:rsidRPr="001C531B">
        <w:rPr>
          <w:rFonts w:cstheme="minorHAnsi"/>
          <w:sz w:val="24"/>
          <w:szCs w:val="24"/>
        </w:rPr>
        <w:t>estaría</w:t>
      </w:r>
      <w:proofErr w:type="gramEnd"/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cumplido y así lo entiende, que por ahora están ante un proyecto.</w:t>
      </w:r>
    </w:p>
    <w:p w:rsidR="001C531B" w:rsidRPr="005F3178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5F3178">
        <w:rPr>
          <w:rFonts w:cstheme="minorHAnsi"/>
          <w:b/>
          <w:sz w:val="24"/>
          <w:szCs w:val="24"/>
          <w:u w:val="single"/>
        </w:rPr>
        <w:t xml:space="preserve">Dr. </w:t>
      </w:r>
      <w:proofErr w:type="spellStart"/>
      <w:r w:rsidRPr="005F3178">
        <w:rPr>
          <w:rFonts w:cstheme="minorHAnsi"/>
          <w:b/>
          <w:sz w:val="24"/>
          <w:szCs w:val="24"/>
          <w:u w:val="single"/>
        </w:rPr>
        <w:t>Hualpa</w:t>
      </w:r>
      <w:proofErr w:type="spellEnd"/>
      <w:r w:rsidRPr="005F3178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Le parece que la posición de derechos humanos esta expresada por el Dr. </w:t>
      </w:r>
      <w:proofErr w:type="spellStart"/>
      <w:r w:rsidRPr="001C531B">
        <w:rPr>
          <w:rFonts w:cstheme="minorHAnsi"/>
          <w:sz w:val="24"/>
          <w:szCs w:val="24"/>
        </w:rPr>
        <w:t>Przybylski</w:t>
      </w:r>
      <w:proofErr w:type="spellEnd"/>
      <w:r w:rsidRPr="001C531B">
        <w:rPr>
          <w:rFonts w:cstheme="minorHAnsi"/>
          <w:sz w:val="24"/>
          <w:szCs w:val="24"/>
        </w:rPr>
        <w:t>, nada que agregar</w:t>
      </w:r>
      <w:r w:rsidR="005F3178">
        <w:rPr>
          <w:rFonts w:cstheme="minorHAnsi"/>
          <w:sz w:val="24"/>
          <w:szCs w:val="24"/>
        </w:rPr>
        <w:t xml:space="preserve"> </w:t>
      </w:r>
    </w:p>
    <w:p w:rsidR="001C531B" w:rsidRPr="005F3178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5F3178">
        <w:rPr>
          <w:rFonts w:cstheme="minorHAnsi"/>
          <w:b/>
          <w:sz w:val="24"/>
          <w:szCs w:val="24"/>
          <w:u w:val="single"/>
        </w:rPr>
        <w:t>Sra. Torres: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Insiste en que sin la publicación por canales oficiales, pueden valorarla como intención, pero no es un hecho</w:t>
      </w:r>
      <w:r w:rsidR="005F3178">
        <w:rPr>
          <w:rFonts w:cstheme="minorHAnsi"/>
          <w:sz w:val="24"/>
          <w:szCs w:val="24"/>
        </w:rPr>
        <w:t>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Que los canales referidos por el Dr. </w:t>
      </w:r>
      <w:proofErr w:type="spellStart"/>
      <w:r w:rsidRPr="001C531B">
        <w:rPr>
          <w:rFonts w:cstheme="minorHAnsi"/>
          <w:sz w:val="24"/>
          <w:szCs w:val="24"/>
        </w:rPr>
        <w:t>Massoni</w:t>
      </w:r>
      <w:proofErr w:type="spellEnd"/>
      <w:r w:rsidRPr="001C531B">
        <w:rPr>
          <w:rFonts w:cstheme="minorHAnsi"/>
          <w:sz w:val="24"/>
          <w:szCs w:val="24"/>
        </w:rPr>
        <w:t xml:space="preserve"> referían solo a la Defensa Publica y solo a la Secretaria de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Derechos Humanos de la Nación, que desde la Mesa de Emergencia Municipal, en carácter de Concejala de</w:t>
      </w:r>
      <w:r w:rsidR="005F3178">
        <w:rPr>
          <w:rFonts w:cstheme="minorHAnsi"/>
          <w:sz w:val="24"/>
          <w:szCs w:val="24"/>
        </w:rPr>
        <w:t xml:space="preserve"> </w:t>
      </w:r>
      <w:proofErr w:type="spellStart"/>
      <w:r w:rsidRPr="001C531B">
        <w:rPr>
          <w:rFonts w:cstheme="minorHAnsi"/>
          <w:sz w:val="24"/>
          <w:szCs w:val="24"/>
        </w:rPr>
        <w:t>Trelew</w:t>
      </w:r>
      <w:proofErr w:type="spellEnd"/>
      <w:r w:rsidRPr="001C531B">
        <w:rPr>
          <w:rFonts w:cstheme="minorHAnsi"/>
          <w:sz w:val="24"/>
          <w:szCs w:val="24"/>
        </w:rPr>
        <w:t>, han solicitado en reiteradas ocasiones una reunión para transmitir todas las inquietudes al Sr.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Ministro de Seguridad, que nunca han tenido esa posibilidad. Que entienden que si existe voluntad de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derogación, dos de ellas por lo menos aluden a las plataformas, por lo que quedarían sin vigencia las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plataformas. Necesitarían tiempo para clarificar todavía más cómo va a ser el canal de comunicación para la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población para que nadie quede detenido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SS otorga a la palabra Ministro </w:t>
      </w:r>
      <w:proofErr w:type="spellStart"/>
      <w:r w:rsidRPr="001C531B">
        <w:rPr>
          <w:rFonts w:cstheme="minorHAnsi"/>
          <w:sz w:val="24"/>
          <w:szCs w:val="24"/>
        </w:rPr>
        <w:t>Massoni</w:t>
      </w:r>
      <w:proofErr w:type="spellEnd"/>
      <w:r w:rsidRPr="001C531B">
        <w:rPr>
          <w:rFonts w:cstheme="minorHAnsi"/>
          <w:sz w:val="24"/>
          <w:szCs w:val="24"/>
        </w:rPr>
        <w:t xml:space="preserve"> por lo planteado por la Sra. Torres.</w:t>
      </w:r>
    </w:p>
    <w:p w:rsidR="001C531B" w:rsidRPr="005F3178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5F3178">
        <w:rPr>
          <w:rFonts w:cstheme="minorHAnsi"/>
          <w:b/>
          <w:sz w:val="24"/>
          <w:szCs w:val="24"/>
          <w:u w:val="single"/>
        </w:rPr>
        <w:t xml:space="preserve">Ministro </w:t>
      </w:r>
      <w:proofErr w:type="spellStart"/>
      <w:r w:rsidRPr="005F3178">
        <w:rPr>
          <w:rFonts w:cstheme="minorHAnsi"/>
          <w:b/>
          <w:sz w:val="24"/>
          <w:szCs w:val="24"/>
          <w:u w:val="single"/>
        </w:rPr>
        <w:t>Massoni</w:t>
      </w:r>
      <w:proofErr w:type="spellEnd"/>
      <w:r w:rsidR="005F3178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lastRenderedPageBreak/>
        <w:t>Manifiesta que en ningún momento han recibido pedido de reunión por parte de la Sra. Torres o alguien, que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sin perjuicio de ello queda a disposición, no hay acá privación de tener contacto con uno de los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funcionarios, los canales de comunicación seguirán vigentes, tanto el 0800 que están vigentes para que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cualquier ciudadano pueda tener conexión con el Gobierno. El 0800 habilitado para lo que es Seguridad, el</w:t>
      </w:r>
      <w:r w:rsidR="005F3178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0</w:t>
      </w:r>
      <w:r w:rsidR="00DA0A33">
        <w:rPr>
          <w:rFonts w:cstheme="minorHAnsi"/>
          <w:sz w:val="24"/>
          <w:szCs w:val="24"/>
        </w:rPr>
        <w:t>800</w:t>
      </w:r>
      <w:r w:rsidRPr="001C531B">
        <w:rPr>
          <w:rFonts w:cstheme="minorHAnsi"/>
          <w:sz w:val="24"/>
          <w:szCs w:val="24"/>
        </w:rPr>
        <w:t>gober, como el 0800coro, que son los teléfonos de comunicación para sacarse dudas.</w:t>
      </w:r>
    </w:p>
    <w:p w:rsidR="001C531B" w:rsidRPr="00DA0A33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DA0A33">
        <w:rPr>
          <w:rFonts w:cstheme="minorHAnsi"/>
          <w:b/>
          <w:sz w:val="24"/>
          <w:szCs w:val="24"/>
          <w:u w:val="single"/>
        </w:rPr>
        <w:t>Sra. Torres</w:t>
      </w:r>
      <w:r w:rsidR="00DA0A33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Hace aclaración, que representa a la Comisión contra la Impunidad y por la Justicia, a la Secretaria de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Derechos Humanos de CTA Autónoma de la Provincia del Chubut y es Concejala, representa a la ciudadanía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de </w:t>
      </w:r>
      <w:proofErr w:type="spellStart"/>
      <w:r w:rsidRPr="001C531B">
        <w:rPr>
          <w:rFonts w:cstheme="minorHAnsi"/>
          <w:sz w:val="24"/>
          <w:szCs w:val="24"/>
        </w:rPr>
        <w:t>Trelew</w:t>
      </w:r>
      <w:proofErr w:type="spellEnd"/>
      <w:r w:rsidRPr="001C531B">
        <w:rPr>
          <w:rFonts w:cstheme="minorHAnsi"/>
          <w:sz w:val="24"/>
          <w:szCs w:val="24"/>
        </w:rPr>
        <w:t>, que la comunicación fue solicitada el 25 de marzo a través la Mesa Municipal y a través del Sr.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Intendente </w:t>
      </w:r>
      <w:proofErr w:type="spellStart"/>
      <w:r w:rsidRPr="001C531B">
        <w:rPr>
          <w:rFonts w:cstheme="minorHAnsi"/>
          <w:sz w:val="24"/>
          <w:szCs w:val="24"/>
        </w:rPr>
        <w:t>Maderna</w:t>
      </w:r>
      <w:proofErr w:type="spellEnd"/>
    </w:p>
    <w:p w:rsidR="001C531B" w:rsidRPr="00DA0A33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DA0A33">
        <w:rPr>
          <w:rFonts w:cstheme="minorHAnsi"/>
          <w:b/>
          <w:sz w:val="24"/>
          <w:szCs w:val="24"/>
          <w:u w:val="single"/>
        </w:rPr>
        <w:t xml:space="preserve">Ministro </w:t>
      </w:r>
      <w:proofErr w:type="spellStart"/>
      <w:r w:rsidRPr="00DA0A33">
        <w:rPr>
          <w:rFonts w:cstheme="minorHAnsi"/>
          <w:b/>
          <w:sz w:val="24"/>
          <w:szCs w:val="24"/>
          <w:u w:val="single"/>
        </w:rPr>
        <w:t>Massoni</w:t>
      </w:r>
      <w:proofErr w:type="spellEnd"/>
      <w:r w:rsidR="00DA0A33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Pide disculpas a la Concejala, que en realidad ha participado en reuniones de la Municipalidad, que queda a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disposición, que ha participado de tres</w:t>
      </w:r>
      <w:r w:rsidR="00DA0A33">
        <w:rPr>
          <w:rFonts w:cstheme="minorHAnsi"/>
          <w:sz w:val="24"/>
          <w:szCs w:val="24"/>
        </w:rPr>
        <w:t>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DA0A33">
        <w:rPr>
          <w:rFonts w:cstheme="minorHAnsi"/>
          <w:b/>
          <w:sz w:val="24"/>
          <w:szCs w:val="24"/>
          <w:u w:val="single"/>
        </w:rPr>
        <w:t>S.S.</w:t>
      </w:r>
      <w:r w:rsidR="00DA0A33">
        <w:rPr>
          <w:rFonts w:cstheme="minorHAnsi"/>
          <w:sz w:val="24"/>
          <w:szCs w:val="24"/>
        </w:rPr>
        <w:t>:</w:t>
      </w:r>
      <w:r w:rsidRPr="001C531B">
        <w:rPr>
          <w:rFonts w:cstheme="minorHAnsi"/>
          <w:sz w:val="24"/>
          <w:szCs w:val="24"/>
        </w:rPr>
        <w:t xml:space="preserve"> </w:t>
      </w:r>
      <w:r w:rsidR="00DA0A33">
        <w:rPr>
          <w:rFonts w:cstheme="minorHAnsi"/>
          <w:sz w:val="24"/>
          <w:szCs w:val="24"/>
        </w:rPr>
        <w:t>E</w:t>
      </w:r>
      <w:r w:rsidRPr="001C531B">
        <w:rPr>
          <w:rFonts w:cstheme="minorHAnsi"/>
          <w:sz w:val="24"/>
          <w:szCs w:val="24"/>
        </w:rPr>
        <w:t>ntiende que es posible que se haya remitido y que se haya perdido el pedido, pero ha quedado zanjado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por el Ministro, quien está a disposición, quedan los canales abiertos</w:t>
      </w:r>
    </w:p>
    <w:p w:rsidR="001C531B" w:rsidRPr="00DA0A33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DA0A33">
        <w:rPr>
          <w:rFonts w:cstheme="minorHAnsi"/>
          <w:b/>
          <w:sz w:val="24"/>
          <w:szCs w:val="24"/>
          <w:u w:val="single"/>
        </w:rPr>
        <w:t xml:space="preserve">Dr. </w:t>
      </w:r>
      <w:proofErr w:type="spellStart"/>
      <w:r w:rsidRPr="00DA0A33">
        <w:rPr>
          <w:rFonts w:cstheme="minorHAnsi"/>
          <w:b/>
          <w:sz w:val="24"/>
          <w:szCs w:val="24"/>
          <w:u w:val="single"/>
        </w:rPr>
        <w:t>Kexel</w:t>
      </w:r>
      <w:proofErr w:type="spellEnd"/>
      <w:r w:rsidRPr="00DA0A33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Expresa que es un decreto de flexibilización de cuarentena, que en el marco del habeas corpus están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discutiendo otras cuestiones- Expone.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Quiere marcar la diferencia, que ellos no pidieron un DNU de flexibilización sino prácticas que indica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pudieron probar en esta instancia, que tienen que ver con detenciones ilegales y desproporcionadas. Ello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configura violaciones a los derechos humanos.</w:t>
      </w:r>
    </w:p>
    <w:p w:rsidR="001C531B" w:rsidRPr="00DA0A33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proofErr w:type="spellStart"/>
      <w:r w:rsidRPr="00DA0A33">
        <w:rPr>
          <w:rFonts w:cstheme="minorHAnsi"/>
          <w:b/>
          <w:sz w:val="24"/>
          <w:szCs w:val="24"/>
          <w:u w:val="single"/>
        </w:rPr>
        <w:t>Dr</w:t>
      </w:r>
      <w:proofErr w:type="spellEnd"/>
      <w:r w:rsidRPr="00DA0A33">
        <w:rPr>
          <w:rFonts w:cstheme="minorHAnsi"/>
          <w:b/>
          <w:sz w:val="24"/>
          <w:szCs w:val="24"/>
          <w:u w:val="single"/>
        </w:rPr>
        <w:t xml:space="preserve"> </w:t>
      </w:r>
      <w:r w:rsidR="00DA0A33" w:rsidRPr="00DA0A33">
        <w:rPr>
          <w:rFonts w:cstheme="minorHAnsi"/>
          <w:b/>
          <w:sz w:val="24"/>
          <w:szCs w:val="24"/>
          <w:u w:val="single"/>
        </w:rPr>
        <w:t>López</w:t>
      </w:r>
      <w:r w:rsidR="00DA0A33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Las resoluciones ministeriales que excedían marco de DNU nacional, daban órdenes a los jefes de policía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para que realicen determinados actos que son los que traen, que se van a </w:t>
      </w:r>
      <w:r w:rsidRPr="001C531B">
        <w:rPr>
          <w:rFonts w:cstheme="minorHAnsi"/>
          <w:sz w:val="24"/>
          <w:szCs w:val="24"/>
        </w:rPr>
        <w:lastRenderedPageBreak/>
        <w:t>investigar independientemente, que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el accionar estaba claramente direccionado por el accionar policía. Ahora, quitadas las resoluciones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ministeriales se pregunta si se va a detener a un vecino a media cuadra de su casa- Expone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Hay un compromiso de Ministerio de </w:t>
      </w:r>
      <w:proofErr w:type="spellStart"/>
      <w:r w:rsidRPr="001C531B">
        <w:rPr>
          <w:rFonts w:cstheme="minorHAnsi"/>
          <w:sz w:val="24"/>
          <w:szCs w:val="24"/>
        </w:rPr>
        <w:t>Seg</w:t>
      </w:r>
      <w:proofErr w:type="spellEnd"/>
      <w:r w:rsidRPr="001C531B">
        <w:rPr>
          <w:rFonts w:cstheme="minorHAnsi"/>
          <w:sz w:val="24"/>
          <w:szCs w:val="24"/>
        </w:rPr>
        <w:t>. Y Poder Ejecutivo de cambiar las practicas</w:t>
      </w:r>
      <w:proofErr w:type="gramStart"/>
      <w:r w:rsidRPr="001C531B">
        <w:rPr>
          <w:rFonts w:cstheme="minorHAnsi"/>
          <w:sz w:val="24"/>
          <w:szCs w:val="24"/>
        </w:rPr>
        <w:t>?</w:t>
      </w:r>
      <w:proofErr w:type="gramEnd"/>
      <w:r w:rsidRPr="001C531B">
        <w:rPr>
          <w:rFonts w:cstheme="minorHAnsi"/>
          <w:sz w:val="24"/>
          <w:szCs w:val="24"/>
        </w:rPr>
        <w:t>, porque acá lo que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se trata es de cambiar las practicas. Con este DNU van a cambiar parte de la legislación, porque si cambian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solo normativa y se siguen haciendo las practicas que se llevan adelante, le llama la atención que igualmente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los ciudadanos sigan estando con seria distorsión de sus garantías constitucionales. Por ello entiende que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parcialmente pudo haber sido saneado.-Expone.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DA0A33">
        <w:rPr>
          <w:rFonts w:cstheme="minorHAnsi"/>
          <w:b/>
          <w:sz w:val="24"/>
          <w:szCs w:val="24"/>
          <w:u w:val="single"/>
        </w:rPr>
        <w:t>S.S.</w:t>
      </w:r>
      <w:r w:rsidR="00DA0A33">
        <w:rPr>
          <w:rFonts w:cstheme="minorHAnsi"/>
          <w:b/>
          <w:sz w:val="24"/>
          <w:szCs w:val="24"/>
          <w:u w:val="single"/>
        </w:rPr>
        <w:t>:</w:t>
      </w:r>
      <w:r w:rsidRPr="001C531B">
        <w:rPr>
          <w:rFonts w:cstheme="minorHAnsi"/>
          <w:sz w:val="24"/>
          <w:szCs w:val="24"/>
        </w:rPr>
        <w:t xml:space="preserve"> da la palabra respecto de la preocupación de Dr. López compartida por la suscripta.</w:t>
      </w:r>
    </w:p>
    <w:p w:rsidR="001C531B" w:rsidRPr="00DA0A33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DA0A33">
        <w:rPr>
          <w:rFonts w:cstheme="minorHAnsi"/>
          <w:b/>
          <w:sz w:val="24"/>
          <w:szCs w:val="24"/>
          <w:u w:val="single"/>
        </w:rPr>
        <w:t xml:space="preserve">Ministro </w:t>
      </w:r>
      <w:proofErr w:type="spellStart"/>
      <w:r w:rsidRPr="00DA0A33">
        <w:rPr>
          <w:rFonts w:cstheme="minorHAnsi"/>
          <w:b/>
          <w:sz w:val="24"/>
          <w:szCs w:val="24"/>
          <w:u w:val="single"/>
        </w:rPr>
        <w:t>Grazzini</w:t>
      </w:r>
      <w:proofErr w:type="spellEnd"/>
      <w:r w:rsidRPr="00DA0A33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Manifiesta que desde el gobierno han entendido a partir de esta situación extraordinaria que ha afectado al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mundo y al país hay que saber entender que el personal policial ha colaborado en lucha de la pandemia y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todo estamos en contra de cualquier acto que la justicia determinara en su momento si fue bien o mal hecho.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Que van a trabajar y están teniendo conservaciones para capacitar en el medio de una pandemia de la forma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más rápida y posible. Lamentablemente como en todos los lugares puede haber buenos y malos como en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todos los ámbitos de la vida, pero no podemos desmerecer, nadie sabía cómo podía llegar al virus, el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personal policial siempre estuvo en la calle. No se debe estigmatizar. La fuerza ha servido para poder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controlar esta situación extraordinaria, porque nadie de lo que están acá le ha tocado. Desde el gobierno de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Chubut asumen el compromiso para actuar con las fuerzas policiales y están dispuestas a trabajar en este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cambio. Expresa que lo toman y van a trabajar en eso en cuanto al tema del decreto y todas las disposiciones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estaban sacando, estaban trabajando a destiempo y van a seguir en ese camino. Nadie quiere que pase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algo malo. Menciona procedimientos. Señala que están dispuestos a trabajar como dice el defensor López en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las formas y que van a hacerlo así</w:t>
      </w:r>
      <w:r w:rsidR="00DA0A33">
        <w:rPr>
          <w:rFonts w:cstheme="minorHAnsi"/>
          <w:sz w:val="24"/>
          <w:szCs w:val="24"/>
        </w:rPr>
        <w:t>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DA0A33">
        <w:rPr>
          <w:rFonts w:cstheme="minorHAnsi"/>
          <w:b/>
          <w:sz w:val="24"/>
          <w:szCs w:val="24"/>
          <w:u w:val="single"/>
        </w:rPr>
        <w:lastRenderedPageBreak/>
        <w:t>Dr. López:</w:t>
      </w:r>
      <w:r w:rsidRPr="001C531B">
        <w:rPr>
          <w:rFonts w:cstheme="minorHAnsi"/>
          <w:sz w:val="24"/>
          <w:szCs w:val="24"/>
        </w:rPr>
        <w:t xml:space="preserve"> Expresa que ahora hay que decidir</w:t>
      </w:r>
      <w:r w:rsidR="00DA0A33">
        <w:rPr>
          <w:rFonts w:cstheme="minorHAnsi"/>
          <w:sz w:val="24"/>
          <w:szCs w:val="24"/>
        </w:rPr>
        <w:t>.</w:t>
      </w:r>
    </w:p>
    <w:p w:rsidR="001C531B" w:rsidRPr="00DA0A33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DA0A33">
        <w:rPr>
          <w:rFonts w:cstheme="minorHAnsi"/>
          <w:b/>
          <w:sz w:val="24"/>
          <w:szCs w:val="24"/>
          <w:u w:val="single"/>
        </w:rPr>
        <w:t>Dr. Rivarola</w:t>
      </w:r>
      <w:r w:rsidR="00DA0A33">
        <w:rPr>
          <w:rFonts w:cstheme="minorHAnsi"/>
          <w:b/>
          <w:sz w:val="24"/>
          <w:szCs w:val="24"/>
          <w:u w:val="single"/>
        </w:rPr>
        <w:t>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Lo única que va a agregar, que la </w:t>
      </w:r>
      <w:proofErr w:type="spellStart"/>
      <w:r w:rsidRPr="001C531B">
        <w:rPr>
          <w:rFonts w:cstheme="minorHAnsi"/>
          <w:sz w:val="24"/>
          <w:szCs w:val="24"/>
        </w:rPr>
        <w:t>Sra</w:t>
      </w:r>
      <w:proofErr w:type="spellEnd"/>
      <w:r w:rsidRPr="001C531B">
        <w:rPr>
          <w:rFonts w:cstheme="minorHAnsi"/>
          <w:sz w:val="24"/>
          <w:szCs w:val="24"/>
        </w:rPr>
        <w:t>, Jueza conoce es que el MPF siguiendo instrucciones del procurador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van a investigar todas y cada una de las denuncias interpuestas y teniendo a cargo las dos investigaciones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hacen a posibilidad de estas órdenes de accionar, ha librado oficio a los tres juzgados federales,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remitiendo a cada uno de los magistrados as denuncias, y también las tres presentaciones de habeas porque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allí se hace mención a hechos individuales que tiene que ver con el Art. 205, y es probable que sean de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interés para los magistrados, a los fines de evaluar en cada caso la actuación de la policía de la Provincia,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independientemente de lo que SS resuelva en marco de habeas corpus</w:t>
      </w:r>
      <w:r w:rsidR="00DA0A33">
        <w:rPr>
          <w:rFonts w:cstheme="minorHAnsi"/>
          <w:sz w:val="24"/>
          <w:szCs w:val="24"/>
        </w:rPr>
        <w:t>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DA0A33">
        <w:rPr>
          <w:rFonts w:cstheme="minorHAnsi"/>
          <w:b/>
          <w:sz w:val="24"/>
          <w:szCs w:val="24"/>
          <w:u w:val="single"/>
        </w:rPr>
        <w:t>S.S.</w:t>
      </w:r>
      <w:r w:rsidR="00DA0A33">
        <w:rPr>
          <w:rFonts w:cstheme="minorHAnsi"/>
          <w:sz w:val="24"/>
          <w:szCs w:val="24"/>
        </w:rPr>
        <w:t>:</w:t>
      </w:r>
      <w:r w:rsidRPr="001C531B">
        <w:rPr>
          <w:rFonts w:cstheme="minorHAnsi"/>
          <w:sz w:val="24"/>
          <w:szCs w:val="24"/>
        </w:rPr>
        <w:t xml:space="preserve"> </w:t>
      </w:r>
      <w:r w:rsidR="00DA0A33">
        <w:rPr>
          <w:rFonts w:cstheme="minorHAnsi"/>
          <w:sz w:val="24"/>
          <w:szCs w:val="24"/>
        </w:rPr>
        <w:t>E</w:t>
      </w:r>
      <w:r w:rsidRPr="001C531B">
        <w:rPr>
          <w:rFonts w:cstheme="minorHAnsi"/>
          <w:sz w:val="24"/>
          <w:szCs w:val="24"/>
        </w:rPr>
        <w:t>xpresa que pasará a resolver, dando previamente su fundamento: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Sin lugar a dudas que el Habeas Corpus que ha dado motivo a la convocatoria y avocamiento que me ha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tocado, han sido las modalidades en el cumplimiento del control de aislamiento que ha llevado al Ministerio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 Seguridad, respecto de todos los ciudadanos del Chubut y de las cuales ya las presentaciones que hemos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tomado conocimiento el día viernes pasado, han dado cuenta de la dimensión, de la gravedad de la situación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nos ha tocado. Esta gravedad se ve claramente advertida a partir de la presentación de los organismos de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Derechos Humanos de Nación, de la Defensa Publica de la Prov. Del Chubut, como también de la Sra.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Mariela Torres, concejala y miembro de la Comisión Contra la Impunidad y la Justicia, se pusieron de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manifiesto una serie de irregularidades, excesos y abusos que se habrían cometido al momento de efectuar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un excesivo control. Y digo excesivo en el sentido de las formas en que se ha llevado a cabo el mismo, tal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como lo han planteado las partes, y que en mucho de los casos se ha perdido de vista cuál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era la finalidad o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el objetivo del aislamiento que es justamente evitar la propagación del virus, un virus que hasta el día de hoy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desconocemos una cura, estamos contra una situación absolutamente grave, absolutamente difícil que lleva al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esfuerzo mancomunado de todos y de quienes somos funcionarios públicos aún más, porque quienes somos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funcionarios públicos tenemos la obligación de velar por las personas que </w:t>
      </w:r>
      <w:r w:rsidRPr="001C531B">
        <w:rPr>
          <w:rFonts w:cstheme="minorHAnsi"/>
          <w:sz w:val="24"/>
          <w:szCs w:val="24"/>
        </w:rPr>
        <w:lastRenderedPageBreak/>
        <w:t>representamos. Pero ello no se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puede perder de vista cuáles la función que tenemos cada uno.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Como he adelantado y manifestado en las audiencias que venimos llevando a cabo, las cuestiones de fondo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como dije, si existieron o no abusos, en el término que tipifica el Código Penal como delito, si hubieron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apremios, si hubieron vejaciones, si hubieron conductas que encuadran dentro de las calificaciones penales,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eso escapa al ámbito de investigación o de decisión que debo tomar en esta audiencia, corresponde pura y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exclusivamente al Ministerio Público Fiscal, titular de la acción penal pública y quien es el encargado de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determinar si en el caso existió o no delito, y llevarlo en todo caso a la justicia a los efectos de investigar y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determinar responsabilidad o no.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Lo cierto es que han puesto en </w:t>
      </w:r>
      <w:proofErr w:type="gramStart"/>
      <w:r w:rsidRPr="001C531B">
        <w:rPr>
          <w:rFonts w:cstheme="minorHAnsi"/>
          <w:sz w:val="24"/>
          <w:szCs w:val="24"/>
        </w:rPr>
        <w:t>conocimiento hechos, hechos de relevancia, graves</w:t>
      </w:r>
      <w:proofErr w:type="gramEnd"/>
      <w:r w:rsidRPr="001C531B">
        <w:rPr>
          <w:rFonts w:cstheme="minorHAnsi"/>
          <w:sz w:val="24"/>
          <w:szCs w:val="24"/>
        </w:rPr>
        <w:t>, que si han llevado a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provocar esta alarma, que como dije intervienen los organismos de Derechos Humanos, que han generado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esta alarma en las formas en que se ha llevado este control.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Celebro que por parte del Gobierno hayan dado esta marcha atrás, o este reconocimiento, mea culpa, y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rápidamente de tomar una posición respecto de cuál va a ser el camino a seguir de acá en adelante. Y lo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celebro porque justamente, lo que se estaba esperando es un cambio, de cómo llevar adelante el control.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Como lo dijo el Dr. Rivarola en la audiencia pasada, hay personas que se encuentran remisos al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cumplimiento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 las medidas, más cuando nos están poniendo límites, pero ello no puede justificar de ninguna manera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forzar ese cumplimiento a las normas o medida de manera extrema como en la que se ha venido llevando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cabo.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Celebro la posición del Gobierno, que toma este nuevo camino que ha decidido a partir de este decreto que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están </w:t>
      </w:r>
      <w:proofErr w:type="gramStart"/>
      <w:r w:rsidRPr="001C531B">
        <w:rPr>
          <w:rFonts w:cstheme="minorHAnsi"/>
          <w:sz w:val="24"/>
          <w:szCs w:val="24"/>
        </w:rPr>
        <w:t>firmado</w:t>
      </w:r>
      <w:proofErr w:type="gramEnd"/>
      <w:r w:rsidRPr="001C531B">
        <w:rPr>
          <w:rFonts w:cstheme="minorHAnsi"/>
          <w:sz w:val="24"/>
          <w:szCs w:val="24"/>
        </w:rPr>
        <w:t xml:space="preserve">, como aclaró el Ministro </w:t>
      </w:r>
      <w:proofErr w:type="spellStart"/>
      <w:r w:rsidRPr="001C531B">
        <w:rPr>
          <w:rFonts w:cstheme="minorHAnsi"/>
          <w:sz w:val="24"/>
          <w:szCs w:val="24"/>
        </w:rPr>
        <w:t>Grazzini</w:t>
      </w:r>
      <w:proofErr w:type="spellEnd"/>
      <w:r w:rsidRPr="001C531B">
        <w:rPr>
          <w:rFonts w:cstheme="minorHAnsi"/>
          <w:sz w:val="24"/>
          <w:szCs w:val="24"/>
        </w:rPr>
        <w:t xml:space="preserve">. Entiendo que ello será </w:t>
      </w:r>
      <w:r w:rsidR="00DA0A33" w:rsidRPr="001C531B">
        <w:rPr>
          <w:rFonts w:cstheme="minorHAnsi"/>
          <w:sz w:val="24"/>
          <w:szCs w:val="24"/>
        </w:rPr>
        <w:t>así</w:t>
      </w:r>
      <w:r w:rsidRPr="001C531B">
        <w:rPr>
          <w:rFonts w:cstheme="minorHAnsi"/>
          <w:sz w:val="24"/>
          <w:szCs w:val="24"/>
        </w:rPr>
        <w:t>, que el proyecto esta tal cual me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ha sido presentado es el que habrá de ser firmado y que obviamente tiene que cumplir con los canales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previstos en el Art. 156 de la Constitución Provinciala los efectos de su validez.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lastRenderedPageBreak/>
        <w:t>Considero que hasta tanto y en cuanto se cumplan los requisitos formales, es decir la publicación del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Decreto y de la Resolución del Ministerio de Seguridad N° 44 en el Boletín Oficial, y adquieran fuerza de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Ley es que voy a:</w:t>
      </w:r>
    </w:p>
    <w:p w:rsidR="001C531B" w:rsidRPr="00DA0A33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DA0A33">
        <w:rPr>
          <w:rFonts w:cstheme="minorHAnsi"/>
          <w:b/>
          <w:sz w:val="24"/>
          <w:szCs w:val="24"/>
        </w:rPr>
        <w:t>1-ORDENAR EL CESE INMEDIATO DE LAS RESOLUCIONES QUE YA ESTÁN</w:t>
      </w:r>
      <w:r w:rsidR="00DA0A33" w:rsidRPr="00DA0A33">
        <w:rPr>
          <w:rFonts w:cstheme="minorHAnsi"/>
          <w:b/>
          <w:sz w:val="24"/>
          <w:szCs w:val="24"/>
        </w:rPr>
        <w:t xml:space="preserve"> </w:t>
      </w:r>
      <w:r w:rsidRPr="00DA0A33">
        <w:rPr>
          <w:rFonts w:cstheme="minorHAnsi"/>
          <w:b/>
          <w:sz w:val="24"/>
          <w:szCs w:val="24"/>
        </w:rPr>
        <w:t>DISPUESTAS EN EL DECRETO DE NECESIDAD DE URGENCIA DEL GOBERNADOR DÍA</w:t>
      </w:r>
      <w:r w:rsidR="00DA0A33" w:rsidRPr="00DA0A33">
        <w:rPr>
          <w:rFonts w:cstheme="minorHAnsi"/>
          <w:b/>
          <w:sz w:val="24"/>
          <w:szCs w:val="24"/>
        </w:rPr>
        <w:t xml:space="preserve"> </w:t>
      </w:r>
      <w:r w:rsidRPr="00DA0A33">
        <w:rPr>
          <w:rFonts w:cstheme="minorHAnsi"/>
          <w:b/>
          <w:sz w:val="24"/>
          <w:szCs w:val="24"/>
        </w:rPr>
        <w:t>DE LA FECHA.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 xml:space="preserve">Que claramente dice el </w:t>
      </w:r>
      <w:r w:rsidRPr="00DA0A33">
        <w:rPr>
          <w:rFonts w:cstheme="minorHAnsi"/>
          <w:b/>
          <w:sz w:val="24"/>
          <w:szCs w:val="24"/>
        </w:rPr>
        <w:t>Artículo 5º</w:t>
      </w:r>
      <w:r w:rsidRPr="001C531B">
        <w:rPr>
          <w:rFonts w:cstheme="minorHAnsi"/>
          <w:sz w:val="24"/>
          <w:szCs w:val="24"/>
        </w:rPr>
        <w:t>: Abróguense a partir del día de la fecha la totalidad de las Resoluciones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que el Ministerio de Seguridad de la Provincia de Chubut dictara con motivo de la pandemia declarada por la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OMS y la emergencia sanitaria dispuesta en consecuencia.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DA0A33">
        <w:rPr>
          <w:rFonts w:cstheme="minorHAnsi"/>
          <w:b/>
          <w:sz w:val="24"/>
          <w:szCs w:val="24"/>
        </w:rPr>
        <w:t>Por ello, como no está cumplido el trámite legal, las mismas van a CESAR A PARTIR DEL DÍA</w:t>
      </w:r>
      <w:r w:rsidR="00DA0A33" w:rsidRPr="00DA0A33">
        <w:rPr>
          <w:rFonts w:cstheme="minorHAnsi"/>
          <w:b/>
          <w:sz w:val="24"/>
          <w:szCs w:val="24"/>
        </w:rPr>
        <w:t xml:space="preserve"> </w:t>
      </w:r>
      <w:r w:rsidRPr="00DA0A33">
        <w:rPr>
          <w:rFonts w:cstheme="minorHAnsi"/>
          <w:b/>
          <w:sz w:val="24"/>
          <w:szCs w:val="24"/>
        </w:rPr>
        <w:t>DE LA FECHA y se aplicara a los efectos del control de las medidas de aislamiento, el protocolo</w:t>
      </w:r>
      <w:r w:rsidR="00DA0A33" w:rsidRPr="00DA0A33">
        <w:rPr>
          <w:rFonts w:cstheme="minorHAnsi"/>
          <w:b/>
          <w:sz w:val="24"/>
          <w:szCs w:val="24"/>
        </w:rPr>
        <w:t xml:space="preserve"> </w:t>
      </w:r>
      <w:r w:rsidRPr="00DA0A33">
        <w:rPr>
          <w:rFonts w:cstheme="minorHAnsi"/>
          <w:b/>
          <w:sz w:val="24"/>
          <w:szCs w:val="24"/>
        </w:rPr>
        <w:t>dictado por</w:t>
      </w:r>
      <w:r w:rsidR="00DA0A33" w:rsidRPr="00DA0A33">
        <w:rPr>
          <w:rFonts w:cstheme="minorHAnsi"/>
          <w:b/>
          <w:sz w:val="24"/>
          <w:szCs w:val="24"/>
        </w:rPr>
        <w:t xml:space="preserve"> </w:t>
      </w:r>
      <w:r w:rsidRPr="00DA0A33">
        <w:rPr>
          <w:rFonts w:cstheme="minorHAnsi"/>
          <w:b/>
          <w:sz w:val="24"/>
          <w:szCs w:val="24"/>
        </w:rPr>
        <w:t>el Ministerio de Seguridad de Nación de fecha 25 de marzo, el que claramente establece</w:t>
      </w:r>
      <w:r w:rsidR="00DA0A33" w:rsidRPr="00DA0A33">
        <w:rPr>
          <w:rFonts w:cstheme="minorHAnsi"/>
          <w:b/>
          <w:sz w:val="24"/>
          <w:szCs w:val="24"/>
        </w:rPr>
        <w:t xml:space="preserve"> </w:t>
      </w:r>
      <w:r w:rsidRPr="00DA0A33">
        <w:rPr>
          <w:rFonts w:cstheme="minorHAnsi"/>
          <w:b/>
          <w:sz w:val="24"/>
          <w:szCs w:val="24"/>
        </w:rPr>
        <w:t>entre sus puntos</w:t>
      </w:r>
      <w:r w:rsidRPr="001C531B">
        <w:rPr>
          <w:rFonts w:cstheme="minorHAnsi"/>
          <w:sz w:val="24"/>
          <w:szCs w:val="24"/>
        </w:rPr>
        <w:t xml:space="preserve">, qué es lo que personal policial y fuerzas de seguridad deben hacer y que </w:t>
      </w:r>
      <w:r w:rsidRPr="00DA0A33">
        <w:rPr>
          <w:rFonts w:cstheme="minorHAnsi"/>
          <w:b/>
          <w:sz w:val="24"/>
          <w:szCs w:val="24"/>
        </w:rPr>
        <w:t>no podrán</w:t>
      </w:r>
      <w:r w:rsidRPr="001C531B">
        <w:rPr>
          <w:rFonts w:cstheme="minorHAnsi"/>
          <w:sz w:val="24"/>
          <w:szCs w:val="24"/>
        </w:rPr>
        <w:t>:</w:t>
      </w:r>
    </w:p>
    <w:p w:rsidR="00DA0A33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DA0A33">
        <w:rPr>
          <w:rFonts w:cstheme="minorHAnsi"/>
          <w:b/>
          <w:sz w:val="24"/>
          <w:szCs w:val="24"/>
        </w:rPr>
        <w:t>No podrán</w:t>
      </w:r>
      <w:r w:rsidR="00DA0A33">
        <w:rPr>
          <w:rFonts w:cstheme="minorHAnsi"/>
          <w:sz w:val="24"/>
          <w:szCs w:val="24"/>
        </w:rPr>
        <w:t xml:space="preserve"> </w:t>
      </w:r>
    </w:p>
    <w:p w:rsidR="001C531B" w:rsidRPr="00DA0A33" w:rsidRDefault="001C531B" w:rsidP="00DA0A33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A0A33">
        <w:rPr>
          <w:rFonts w:cstheme="minorHAnsi"/>
          <w:b/>
          <w:sz w:val="24"/>
          <w:szCs w:val="24"/>
        </w:rPr>
        <w:t>apartarse de los principios fijados en los protocolos de actuación que regulan el uso racional</w:t>
      </w:r>
      <w:r w:rsidR="00DA0A33" w:rsidRPr="00DA0A33">
        <w:rPr>
          <w:rFonts w:cstheme="minorHAnsi"/>
          <w:b/>
          <w:sz w:val="24"/>
          <w:szCs w:val="24"/>
        </w:rPr>
        <w:t xml:space="preserve"> </w:t>
      </w:r>
      <w:r w:rsidRPr="00DA0A33">
        <w:rPr>
          <w:rFonts w:cstheme="minorHAnsi"/>
          <w:b/>
          <w:sz w:val="24"/>
          <w:szCs w:val="24"/>
        </w:rPr>
        <w:t>de la fuerza</w:t>
      </w:r>
      <w:r w:rsidRPr="00DA0A33">
        <w:rPr>
          <w:rFonts w:cstheme="minorHAnsi"/>
          <w:sz w:val="24"/>
          <w:szCs w:val="24"/>
        </w:rPr>
        <w:t>, esto es: legalidad, necesidad, proporcionalidad y progresividad;</w:t>
      </w:r>
    </w:p>
    <w:p w:rsidR="001C531B" w:rsidRPr="00DA0A33" w:rsidRDefault="001C531B" w:rsidP="001C531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A0A33">
        <w:rPr>
          <w:rFonts w:cstheme="minorHAnsi"/>
          <w:b/>
          <w:sz w:val="24"/>
          <w:szCs w:val="24"/>
        </w:rPr>
        <w:t>realizar tareas de dispersión masiva</w:t>
      </w:r>
      <w:r w:rsidRPr="00DA0A33">
        <w:rPr>
          <w:rFonts w:cstheme="minorHAnsi"/>
          <w:sz w:val="24"/>
          <w:szCs w:val="24"/>
        </w:rPr>
        <w:t xml:space="preserve"> a bordo de motocicletas o vehículos, de grupos de personas</w:t>
      </w:r>
      <w:r w:rsidR="00DA0A33" w:rsidRPr="00DA0A33">
        <w:rPr>
          <w:rFonts w:cstheme="minorHAnsi"/>
          <w:sz w:val="24"/>
          <w:szCs w:val="24"/>
        </w:rPr>
        <w:t xml:space="preserve"> </w:t>
      </w:r>
      <w:r w:rsidRPr="00DA0A33">
        <w:rPr>
          <w:rFonts w:cstheme="minorHAnsi"/>
          <w:sz w:val="24"/>
          <w:szCs w:val="24"/>
        </w:rPr>
        <w:t xml:space="preserve">que se encuentren en la vía pública. </w:t>
      </w:r>
      <w:r w:rsidRPr="00DA0A33">
        <w:rPr>
          <w:rFonts w:cstheme="minorHAnsi"/>
          <w:b/>
          <w:sz w:val="24"/>
          <w:szCs w:val="24"/>
        </w:rPr>
        <w:t>El abordaje debe ser personal</w:t>
      </w:r>
      <w:r w:rsidRPr="00DA0A33">
        <w:rPr>
          <w:rFonts w:cstheme="minorHAnsi"/>
          <w:sz w:val="24"/>
          <w:szCs w:val="24"/>
        </w:rPr>
        <w:t xml:space="preserve"> (con excepción de indicarse</w:t>
      </w:r>
      <w:r w:rsidR="00DA0A33" w:rsidRPr="00DA0A33">
        <w:rPr>
          <w:rFonts w:cstheme="minorHAnsi"/>
          <w:sz w:val="24"/>
          <w:szCs w:val="24"/>
        </w:rPr>
        <w:t xml:space="preserve"> </w:t>
      </w:r>
      <w:r w:rsidRPr="00DA0A33">
        <w:rPr>
          <w:rFonts w:cstheme="minorHAnsi"/>
          <w:sz w:val="24"/>
          <w:szCs w:val="24"/>
        </w:rPr>
        <w:t>medidas de contención de tumultos para las cuales se impartirán órdenes específicas de las jefaturas de</w:t>
      </w:r>
      <w:r w:rsidR="00DA0A33" w:rsidRPr="00DA0A33">
        <w:rPr>
          <w:rFonts w:cstheme="minorHAnsi"/>
          <w:sz w:val="24"/>
          <w:szCs w:val="24"/>
        </w:rPr>
        <w:t xml:space="preserve"> </w:t>
      </w:r>
      <w:r w:rsidRPr="00DA0A33">
        <w:rPr>
          <w:rFonts w:cstheme="minorHAnsi"/>
          <w:sz w:val="24"/>
          <w:szCs w:val="24"/>
        </w:rPr>
        <w:t>cada Fuerza);</w:t>
      </w:r>
    </w:p>
    <w:p w:rsidR="001C531B" w:rsidRPr="00DA0A33" w:rsidRDefault="001C531B" w:rsidP="001C531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A0A33">
        <w:rPr>
          <w:rFonts w:cstheme="minorHAnsi"/>
          <w:b/>
          <w:sz w:val="24"/>
          <w:szCs w:val="24"/>
        </w:rPr>
        <w:t>proceder a la detención de manera compulsiva</w:t>
      </w:r>
      <w:r w:rsidRPr="00DA0A33">
        <w:rPr>
          <w:rFonts w:cstheme="minorHAnsi"/>
          <w:sz w:val="24"/>
          <w:szCs w:val="24"/>
        </w:rPr>
        <w:t xml:space="preserve"> sin antes recabar los motivos por los que la persona</w:t>
      </w:r>
      <w:r w:rsidR="00DA0A33" w:rsidRPr="00DA0A33">
        <w:rPr>
          <w:rFonts w:cstheme="minorHAnsi"/>
          <w:sz w:val="24"/>
          <w:szCs w:val="24"/>
        </w:rPr>
        <w:t xml:space="preserve"> </w:t>
      </w:r>
      <w:r w:rsidRPr="00DA0A33">
        <w:rPr>
          <w:rFonts w:cstheme="minorHAnsi"/>
          <w:sz w:val="24"/>
          <w:szCs w:val="24"/>
        </w:rPr>
        <w:t>se encuentra fuera de su domicilio;</w:t>
      </w:r>
    </w:p>
    <w:p w:rsidR="001C531B" w:rsidRPr="00DA0A33" w:rsidRDefault="001C531B" w:rsidP="001C531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A0A33">
        <w:rPr>
          <w:rFonts w:cstheme="minorHAnsi"/>
          <w:b/>
          <w:sz w:val="24"/>
          <w:szCs w:val="24"/>
        </w:rPr>
        <w:t xml:space="preserve">realizar detenciones sin informar inmediatamente a la autoridad judicial </w:t>
      </w:r>
      <w:r w:rsidRPr="00DA0A33">
        <w:rPr>
          <w:rFonts w:cstheme="minorHAnsi"/>
          <w:sz w:val="24"/>
          <w:szCs w:val="24"/>
        </w:rPr>
        <w:t>interviniente, ni realizar</w:t>
      </w:r>
      <w:r w:rsidR="00DA0A33" w:rsidRPr="00DA0A33">
        <w:rPr>
          <w:rFonts w:cstheme="minorHAnsi"/>
          <w:sz w:val="24"/>
          <w:szCs w:val="24"/>
        </w:rPr>
        <w:t xml:space="preserve"> </w:t>
      </w:r>
      <w:r w:rsidRPr="00DA0A33">
        <w:rPr>
          <w:rFonts w:cstheme="minorHAnsi"/>
          <w:sz w:val="24"/>
          <w:szCs w:val="24"/>
        </w:rPr>
        <w:t>traslados a comisarías o dependencias de las fuerzas de seguridad sin la intervención del Poder Judicial</w:t>
      </w:r>
      <w:r w:rsidR="00DA0A33" w:rsidRPr="00DA0A33">
        <w:rPr>
          <w:rFonts w:cstheme="minorHAnsi"/>
          <w:sz w:val="24"/>
          <w:szCs w:val="24"/>
        </w:rPr>
        <w:t xml:space="preserve"> </w:t>
      </w:r>
      <w:r w:rsidRPr="00DA0A33">
        <w:rPr>
          <w:rFonts w:cstheme="minorHAnsi"/>
          <w:sz w:val="24"/>
          <w:szCs w:val="24"/>
        </w:rPr>
        <w:t>o Ministerio Fiscal;</w:t>
      </w:r>
    </w:p>
    <w:p w:rsidR="001C531B" w:rsidRPr="00DA0A33" w:rsidRDefault="001C531B" w:rsidP="001C531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A0A33">
        <w:rPr>
          <w:rFonts w:cstheme="minorHAnsi"/>
          <w:b/>
          <w:sz w:val="24"/>
          <w:szCs w:val="24"/>
        </w:rPr>
        <w:lastRenderedPageBreak/>
        <w:t xml:space="preserve">en caso de que una persona se encuentre tomando registro fílmico de la intervención policial </w:t>
      </w:r>
      <w:r w:rsidRPr="00DA0A33">
        <w:rPr>
          <w:rFonts w:cstheme="minorHAnsi"/>
          <w:sz w:val="24"/>
          <w:szCs w:val="24"/>
        </w:rPr>
        <w:t>no</w:t>
      </w:r>
      <w:r w:rsidR="00DA0A33" w:rsidRPr="00DA0A33">
        <w:rPr>
          <w:rFonts w:cstheme="minorHAnsi"/>
          <w:sz w:val="24"/>
          <w:szCs w:val="24"/>
        </w:rPr>
        <w:t xml:space="preserve"> </w:t>
      </w:r>
      <w:r w:rsidRPr="00DA0A33">
        <w:rPr>
          <w:rFonts w:cstheme="minorHAnsi"/>
          <w:sz w:val="24"/>
          <w:szCs w:val="24"/>
        </w:rPr>
        <w:t>podrá impedirse dicha actividad.</w:t>
      </w:r>
    </w:p>
    <w:p w:rsidR="001C531B" w:rsidRPr="001C531B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1C531B">
        <w:rPr>
          <w:rFonts w:cstheme="minorHAnsi"/>
          <w:sz w:val="24"/>
          <w:szCs w:val="24"/>
        </w:rPr>
        <w:t>Este Protocolo es al que ha adherido el Gobierno de la Provincia. La resolución firmada por el Ministro</w:t>
      </w:r>
      <w:r w:rsidR="00DA0A33">
        <w:rPr>
          <w:rFonts w:cstheme="minorHAnsi"/>
          <w:sz w:val="24"/>
          <w:szCs w:val="24"/>
        </w:rPr>
        <w:t xml:space="preserve"> </w:t>
      </w:r>
      <w:proofErr w:type="spellStart"/>
      <w:r w:rsidRPr="001C531B">
        <w:rPr>
          <w:rFonts w:cstheme="minorHAnsi"/>
          <w:sz w:val="24"/>
          <w:szCs w:val="24"/>
        </w:rPr>
        <w:t>Massoni</w:t>
      </w:r>
      <w:proofErr w:type="spellEnd"/>
      <w:r w:rsidRPr="001C531B">
        <w:rPr>
          <w:rFonts w:cstheme="minorHAnsi"/>
          <w:sz w:val="24"/>
          <w:szCs w:val="24"/>
        </w:rPr>
        <w:t xml:space="preserve"> en el día de la fecha y hasta tanto y en cuanto se dé cumplimiento con los requisitos legales la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publicación de estos actos para su validez, se dispone que:</w:t>
      </w:r>
    </w:p>
    <w:p w:rsidR="001C531B" w:rsidRPr="00DA0A33" w:rsidRDefault="001C531B" w:rsidP="001C531B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DA0A33">
        <w:rPr>
          <w:rFonts w:cstheme="minorHAnsi"/>
          <w:b/>
          <w:sz w:val="24"/>
          <w:szCs w:val="24"/>
        </w:rPr>
        <w:t>2- UNA VEZ QUE ME SEA INFORMADO POR PARTE DEL GOBIERNO EL</w:t>
      </w:r>
      <w:r w:rsidR="00DA0A33" w:rsidRPr="00DA0A33">
        <w:rPr>
          <w:rFonts w:cstheme="minorHAnsi"/>
          <w:b/>
          <w:sz w:val="24"/>
          <w:szCs w:val="24"/>
        </w:rPr>
        <w:t xml:space="preserve"> </w:t>
      </w:r>
      <w:r w:rsidRPr="00DA0A33">
        <w:rPr>
          <w:rFonts w:cstheme="minorHAnsi"/>
          <w:b/>
          <w:sz w:val="24"/>
          <w:szCs w:val="24"/>
        </w:rPr>
        <w:t>CUMPLIMIENTO DE LA PUBLICACIÓN EN BOLETIN OFICIAL DE LOS DECRETOS Y</w:t>
      </w:r>
      <w:r w:rsidR="00DA0A33" w:rsidRPr="00DA0A33">
        <w:rPr>
          <w:rFonts w:cstheme="minorHAnsi"/>
          <w:b/>
          <w:sz w:val="24"/>
          <w:szCs w:val="24"/>
        </w:rPr>
        <w:t xml:space="preserve"> </w:t>
      </w:r>
      <w:r w:rsidRPr="00DA0A33">
        <w:rPr>
          <w:rFonts w:cstheme="minorHAnsi"/>
          <w:b/>
          <w:sz w:val="24"/>
          <w:szCs w:val="24"/>
        </w:rPr>
        <w:t>RESOLUCIÓN, SE ORDENARA EL ARCHIVO DEL PRESENTE HABEAS CORPUS.</w:t>
      </w:r>
    </w:p>
    <w:p w:rsidR="00552264" w:rsidRDefault="001C531B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DA0A33">
        <w:rPr>
          <w:rFonts w:cstheme="minorHAnsi"/>
          <w:b/>
          <w:sz w:val="24"/>
          <w:szCs w:val="24"/>
        </w:rPr>
        <w:t xml:space="preserve">3 - ENCOMENDAR a los Sres. Ministros José </w:t>
      </w:r>
      <w:proofErr w:type="spellStart"/>
      <w:r w:rsidRPr="00DA0A33">
        <w:rPr>
          <w:rFonts w:cstheme="minorHAnsi"/>
          <w:b/>
          <w:sz w:val="24"/>
          <w:szCs w:val="24"/>
        </w:rPr>
        <w:t>Grazzini</w:t>
      </w:r>
      <w:proofErr w:type="spellEnd"/>
      <w:r w:rsidRPr="00DA0A33">
        <w:rPr>
          <w:rFonts w:cstheme="minorHAnsi"/>
          <w:b/>
          <w:sz w:val="24"/>
          <w:szCs w:val="24"/>
        </w:rPr>
        <w:t xml:space="preserve"> y Dr. Federico </w:t>
      </w:r>
      <w:proofErr w:type="spellStart"/>
      <w:r w:rsidRPr="00DA0A33">
        <w:rPr>
          <w:rFonts w:cstheme="minorHAnsi"/>
          <w:b/>
          <w:sz w:val="24"/>
          <w:szCs w:val="24"/>
        </w:rPr>
        <w:t>Massoni</w:t>
      </w:r>
      <w:proofErr w:type="spellEnd"/>
      <w:r w:rsidRPr="00DA0A33">
        <w:rPr>
          <w:rFonts w:cstheme="minorHAnsi"/>
          <w:b/>
          <w:sz w:val="24"/>
          <w:szCs w:val="24"/>
        </w:rPr>
        <w:t>, quienes se</w:t>
      </w:r>
      <w:r w:rsidR="00DA0A33">
        <w:rPr>
          <w:rFonts w:cstheme="minorHAnsi"/>
          <w:b/>
          <w:sz w:val="24"/>
          <w:szCs w:val="24"/>
        </w:rPr>
        <w:t xml:space="preserve"> </w:t>
      </w:r>
      <w:r w:rsidRPr="00DA0A33">
        <w:rPr>
          <w:rFonts w:cstheme="minorHAnsi"/>
          <w:b/>
          <w:sz w:val="24"/>
          <w:szCs w:val="24"/>
        </w:rPr>
        <w:t>encuentran presentes en audiencia, a entablar un diálogo permanente</w:t>
      </w:r>
      <w:r w:rsidRPr="001C531B">
        <w:rPr>
          <w:rFonts w:cstheme="minorHAnsi"/>
          <w:sz w:val="24"/>
          <w:szCs w:val="24"/>
        </w:rPr>
        <w:t xml:space="preserve"> con el Dr. </w:t>
      </w:r>
      <w:proofErr w:type="spellStart"/>
      <w:r w:rsidRPr="001C531B">
        <w:rPr>
          <w:rFonts w:cstheme="minorHAnsi"/>
          <w:sz w:val="24"/>
          <w:szCs w:val="24"/>
        </w:rPr>
        <w:t>Przybylski</w:t>
      </w:r>
      <w:proofErr w:type="spellEnd"/>
      <w:r w:rsidRPr="001C531B">
        <w:rPr>
          <w:rFonts w:cstheme="minorHAnsi"/>
          <w:sz w:val="24"/>
          <w:szCs w:val="24"/>
        </w:rPr>
        <w:t>, miembros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 xml:space="preserve">de los Organismos de Derechos Humanos, con la Concejala Sra. Mariela Flores Torres y la </w:t>
      </w:r>
      <w:r w:rsidR="00DA0A33" w:rsidRPr="001C531B">
        <w:rPr>
          <w:rFonts w:cstheme="minorHAnsi"/>
          <w:sz w:val="24"/>
          <w:szCs w:val="24"/>
        </w:rPr>
        <w:t>Asociación</w:t>
      </w:r>
      <w:r w:rsidRPr="001C531B">
        <w:rPr>
          <w:rFonts w:cstheme="minorHAnsi"/>
          <w:sz w:val="24"/>
          <w:szCs w:val="24"/>
        </w:rPr>
        <w:t xml:space="preserve"> que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representa, Ministerio Público Fiscal y Ministerio Público de la Defensa, que como bien dijeron las partes,</w:t>
      </w:r>
      <w:r w:rsidR="00DA0A33">
        <w:rPr>
          <w:rFonts w:cstheme="minorHAnsi"/>
          <w:sz w:val="24"/>
          <w:szCs w:val="24"/>
        </w:rPr>
        <w:t xml:space="preserve"> </w:t>
      </w:r>
      <w:r w:rsidRPr="001C531B">
        <w:rPr>
          <w:rFonts w:cstheme="minorHAnsi"/>
          <w:sz w:val="24"/>
          <w:szCs w:val="24"/>
        </w:rPr>
        <w:t>estamos en una situación extraordinaria, de suma gravedad.</w:t>
      </w:r>
    </w:p>
    <w:p w:rsidR="00DA0A33" w:rsidRPr="00DA0A33" w:rsidRDefault="00DA0A33" w:rsidP="00DA0A33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DA0A33">
        <w:rPr>
          <w:rFonts w:cstheme="minorHAnsi"/>
          <w:b/>
          <w:sz w:val="24"/>
          <w:szCs w:val="24"/>
        </w:rPr>
        <w:t>MORENO</w:t>
      </w:r>
      <w:r>
        <w:rPr>
          <w:rFonts w:cstheme="minorHAnsi"/>
          <w:b/>
          <w:sz w:val="24"/>
          <w:szCs w:val="24"/>
        </w:rPr>
        <w:t>, Mirta Del Valle</w:t>
      </w:r>
    </w:p>
    <w:p w:rsidR="00DA0A33" w:rsidRPr="00DA0A33" w:rsidRDefault="00DA0A33" w:rsidP="00DA0A33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DA0A33">
        <w:rPr>
          <w:rFonts w:cstheme="minorHAnsi"/>
          <w:b/>
          <w:sz w:val="24"/>
          <w:szCs w:val="24"/>
        </w:rPr>
        <w:t>Juez Penal</w:t>
      </w:r>
    </w:p>
    <w:p w:rsidR="00DA0A33" w:rsidRDefault="00DA0A33" w:rsidP="001C531B">
      <w:pPr>
        <w:spacing w:line="360" w:lineRule="auto"/>
        <w:jc w:val="both"/>
        <w:rPr>
          <w:rFonts w:cstheme="minorHAnsi"/>
          <w:sz w:val="24"/>
          <w:szCs w:val="24"/>
        </w:rPr>
      </w:pPr>
      <w:r w:rsidRPr="00DA0A33">
        <w:rPr>
          <w:rFonts w:cstheme="minorHAnsi"/>
          <w:sz w:val="24"/>
          <w:szCs w:val="24"/>
        </w:rPr>
        <w:t>Número de registro digital 208/2020.-</w:t>
      </w:r>
    </w:p>
    <w:p w:rsidR="00DA0A33" w:rsidRDefault="00DA0A33" w:rsidP="001C531B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DA0A33" w:rsidRPr="001C531B" w:rsidRDefault="00DA0A33" w:rsidP="001C531B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DA0A33" w:rsidRPr="001C53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47FD8"/>
    <w:multiLevelType w:val="hybridMultilevel"/>
    <w:tmpl w:val="2A463D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1B"/>
    <w:rsid w:val="001C2DED"/>
    <w:rsid w:val="001C531B"/>
    <w:rsid w:val="00552264"/>
    <w:rsid w:val="005F3178"/>
    <w:rsid w:val="009F667D"/>
    <w:rsid w:val="00DA0A33"/>
    <w:rsid w:val="00EC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0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0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7871</Words>
  <Characters>43293</Characters>
  <Application>Microsoft Office Word</Application>
  <DocSecurity>0</DocSecurity>
  <Lines>360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2020-04-21T14:56:00Z</dcterms:created>
  <dcterms:modified xsi:type="dcterms:W3CDTF">2020-04-21T15:49:00Z</dcterms:modified>
</cp:coreProperties>
</file>